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223" w:rsidRPr="005A0205" w:rsidRDefault="005F0223" w:rsidP="007C4361">
      <w:pPr>
        <w:autoSpaceDE w:val="0"/>
        <w:autoSpaceDN w:val="0"/>
        <w:adjustRightInd w:val="0"/>
        <w:jc w:val="center"/>
        <w:rPr>
          <w:rFonts w:asciiTheme="minorHAnsi" w:hAnsiTheme="minorHAnsi" w:cs="MyriadPro-Bold"/>
          <w:b/>
          <w:bCs/>
          <w:sz w:val="56"/>
          <w:szCs w:val="72"/>
        </w:rPr>
      </w:pPr>
      <w:r w:rsidRPr="005A0205">
        <w:rPr>
          <w:rFonts w:asciiTheme="minorHAnsi" w:hAnsiTheme="minorHAnsi" w:cs="MyriadPro-Bold"/>
          <w:b/>
          <w:bCs/>
          <w:sz w:val="56"/>
          <w:szCs w:val="72"/>
        </w:rPr>
        <w:t>Demande de Validation des</w:t>
      </w:r>
    </w:p>
    <w:p w:rsidR="00B0335A" w:rsidRPr="005A0205" w:rsidRDefault="00B0335A" w:rsidP="007C4361">
      <w:pPr>
        <w:ind w:left="284"/>
        <w:jc w:val="center"/>
        <w:rPr>
          <w:rFonts w:asciiTheme="minorHAnsi" w:hAnsiTheme="minorHAnsi" w:cs="MyriadPro-Bold"/>
          <w:b/>
          <w:bCs/>
          <w:sz w:val="56"/>
          <w:szCs w:val="72"/>
        </w:rPr>
      </w:pPr>
      <w:r w:rsidRPr="005A0205">
        <w:rPr>
          <w:rFonts w:asciiTheme="minorHAnsi" w:hAnsiTheme="minorHAnsi" w:cs="MyriadPro-Bold"/>
          <w:b/>
          <w:bCs/>
          <w:sz w:val="56"/>
          <w:szCs w:val="72"/>
        </w:rPr>
        <w:t>Acquis de l’Expérience</w:t>
      </w:r>
    </w:p>
    <w:p w:rsidR="007C4361" w:rsidRPr="005A0205" w:rsidRDefault="007C4361" w:rsidP="005F0223">
      <w:pPr>
        <w:jc w:val="center"/>
        <w:rPr>
          <w:rFonts w:asciiTheme="minorHAnsi" w:hAnsiTheme="minorHAnsi" w:cs="MyriadPro-Bold"/>
          <w:b/>
          <w:bCs/>
          <w:sz w:val="40"/>
          <w:szCs w:val="72"/>
          <w:u w:val="single"/>
        </w:rPr>
      </w:pPr>
    </w:p>
    <w:p w:rsidR="007816A7" w:rsidRPr="005A0205" w:rsidRDefault="007816A7" w:rsidP="005F0223">
      <w:pPr>
        <w:jc w:val="center"/>
        <w:rPr>
          <w:rFonts w:asciiTheme="minorHAnsi" w:hAnsiTheme="minorHAnsi" w:cs="MyriadPro-Bold"/>
          <w:b/>
          <w:bCs/>
          <w:sz w:val="44"/>
          <w:szCs w:val="72"/>
          <w:u w:val="single"/>
        </w:rPr>
      </w:pPr>
      <w:r w:rsidRPr="005A0205">
        <w:rPr>
          <w:rFonts w:asciiTheme="minorHAnsi" w:hAnsiTheme="minorHAnsi" w:cs="MyriadPro-Bold"/>
          <w:b/>
          <w:bCs/>
          <w:sz w:val="40"/>
          <w:szCs w:val="72"/>
          <w:u w:val="single"/>
        </w:rPr>
        <w:t>BTS-</w:t>
      </w:r>
      <w:r w:rsidR="00633883" w:rsidRPr="005A0205">
        <w:rPr>
          <w:rFonts w:asciiTheme="minorHAnsi" w:hAnsiTheme="minorHAnsi" w:cs="MyriadPro-Bold"/>
          <w:b/>
          <w:bCs/>
          <w:sz w:val="40"/>
          <w:szCs w:val="72"/>
          <w:u w:val="single"/>
        </w:rPr>
        <w:t>Gestionnaire en Commerce et M</w:t>
      </w:r>
      <w:r w:rsidR="00270EC3" w:rsidRPr="005A0205">
        <w:rPr>
          <w:rFonts w:asciiTheme="minorHAnsi" w:hAnsiTheme="minorHAnsi" w:cs="MyriadPro-Bold"/>
          <w:b/>
          <w:bCs/>
          <w:sz w:val="40"/>
          <w:szCs w:val="72"/>
          <w:u w:val="single"/>
        </w:rPr>
        <w:t>arketing</w:t>
      </w:r>
    </w:p>
    <w:p w:rsidR="005F0223" w:rsidRPr="005A0205" w:rsidRDefault="005F0223" w:rsidP="005F0223">
      <w:pPr>
        <w:jc w:val="center"/>
        <w:rPr>
          <w:rFonts w:asciiTheme="minorHAnsi" w:hAnsiTheme="minorHAnsi"/>
          <w:sz w:val="16"/>
          <w:szCs w:val="16"/>
          <w:lang w:val="fr-CH"/>
        </w:rPr>
      </w:pPr>
    </w:p>
    <w:p w:rsidR="001D333F" w:rsidRPr="005A0205" w:rsidRDefault="001D333F" w:rsidP="001D333F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4"/>
          <w:szCs w:val="16"/>
          <w:u w:val="single"/>
          <w:lang w:val="fr-CH"/>
        </w:rPr>
      </w:pPr>
      <w:r w:rsidRPr="005A0205">
        <w:rPr>
          <w:rFonts w:asciiTheme="minorHAnsi" w:hAnsiTheme="minorHAnsi"/>
          <w:b/>
          <w:sz w:val="24"/>
          <w:szCs w:val="16"/>
          <w:u w:val="single"/>
          <w:lang w:val="fr-CH"/>
        </w:rPr>
        <w:t>Coordonnées</w:t>
      </w:r>
    </w:p>
    <w:p w:rsidR="001D333F" w:rsidRPr="005A0205" w:rsidRDefault="001D333F" w:rsidP="001D333F">
      <w:pPr>
        <w:rPr>
          <w:rFonts w:asciiTheme="minorHAnsi" w:hAnsiTheme="minorHAnsi"/>
          <w:sz w:val="16"/>
          <w:szCs w:val="16"/>
          <w:lang w:val="fr-CH"/>
        </w:rPr>
      </w:pPr>
    </w:p>
    <w:tbl>
      <w:tblPr>
        <w:tblStyle w:val="TableGrid"/>
        <w:tblW w:w="8926" w:type="dxa"/>
        <w:tblLayout w:type="fixed"/>
        <w:tblLook w:val="04A0" w:firstRow="1" w:lastRow="0" w:firstColumn="1" w:lastColumn="0" w:noHBand="0" w:noVBand="1"/>
      </w:tblPr>
      <w:tblGrid>
        <w:gridCol w:w="2972"/>
        <w:gridCol w:w="5954"/>
      </w:tblGrid>
      <w:tr w:rsidR="001D333F" w:rsidRPr="005A0205" w:rsidTr="00A40FF4">
        <w:trPr>
          <w:cantSplit/>
        </w:trPr>
        <w:tc>
          <w:tcPr>
            <w:tcW w:w="2972" w:type="dxa"/>
          </w:tcPr>
          <w:p w:rsidR="001D333F" w:rsidRPr="005A0205" w:rsidRDefault="001D333F" w:rsidP="00285D34">
            <w:pPr>
              <w:spacing w:before="80" w:after="80"/>
              <w:rPr>
                <w:rFonts w:asciiTheme="minorHAnsi" w:hAnsiTheme="minorHAnsi"/>
                <w:sz w:val="28"/>
                <w:szCs w:val="16"/>
                <w:lang w:val="fr-CH"/>
              </w:rPr>
            </w:pPr>
            <w:permStart w:id="378612465" w:edGrp="everyone" w:colFirst="1" w:colLast="1"/>
            <w:r w:rsidRPr="005A0205">
              <w:rPr>
                <w:rFonts w:asciiTheme="minorHAnsi" w:hAnsiTheme="minorHAnsi"/>
                <w:szCs w:val="16"/>
              </w:rPr>
              <w:t>Civilité </w:t>
            </w:r>
            <w:r w:rsidR="005B5032" w:rsidRPr="005A0205">
              <w:rPr>
                <w:rFonts w:asciiTheme="minorHAnsi" w:hAnsiTheme="minorHAnsi"/>
                <w:szCs w:val="16"/>
              </w:rPr>
              <w:t>(</w:t>
            </w:r>
            <w:r w:rsidR="00285D34" w:rsidRPr="005A0205">
              <w:rPr>
                <w:rFonts w:asciiTheme="minorHAnsi" w:hAnsiTheme="minorHAnsi"/>
                <w:szCs w:val="16"/>
              </w:rPr>
              <w:t>Madame /Monsieur)</w:t>
            </w:r>
            <w:r w:rsidR="005B5032" w:rsidRPr="005A0205">
              <w:rPr>
                <w:rFonts w:asciiTheme="minorHAnsi" w:hAnsiTheme="minorHAnsi"/>
                <w:szCs w:val="16"/>
              </w:rPr>
              <w:t xml:space="preserve"> </w:t>
            </w:r>
            <w:r w:rsidRPr="005A0205">
              <w:rPr>
                <w:rFonts w:asciiTheme="minorHAnsi" w:hAnsiTheme="minorHAnsi"/>
                <w:szCs w:val="16"/>
              </w:rPr>
              <w:t>:</w:t>
            </w:r>
          </w:p>
        </w:tc>
        <w:tc>
          <w:tcPr>
            <w:tcW w:w="5954" w:type="dxa"/>
          </w:tcPr>
          <w:p w:rsidR="001D333F" w:rsidRPr="003B13FD" w:rsidRDefault="001D333F" w:rsidP="00D55D52">
            <w:pPr>
              <w:spacing w:before="80" w:after="80"/>
              <w:rPr>
                <w:rFonts w:asciiTheme="minorHAnsi" w:hAnsiTheme="minorHAnsi"/>
                <w:szCs w:val="16"/>
                <w:lang w:val="fr-CH"/>
              </w:rPr>
            </w:pPr>
          </w:p>
        </w:tc>
      </w:tr>
      <w:tr w:rsidR="001D333F" w:rsidRPr="005A0205" w:rsidTr="00A40FF4">
        <w:trPr>
          <w:cantSplit/>
        </w:trPr>
        <w:tc>
          <w:tcPr>
            <w:tcW w:w="2972" w:type="dxa"/>
          </w:tcPr>
          <w:p w:rsidR="001D333F" w:rsidRPr="005A0205" w:rsidRDefault="001D333F" w:rsidP="00D55D52">
            <w:pPr>
              <w:spacing w:before="80" w:after="80"/>
              <w:rPr>
                <w:rFonts w:asciiTheme="minorHAnsi" w:hAnsiTheme="minorHAnsi"/>
                <w:szCs w:val="16"/>
                <w:lang w:val="fr-CH"/>
              </w:rPr>
            </w:pPr>
            <w:permStart w:id="1134976341" w:edGrp="everyone" w:colFirst="1" w:colLast="1"/>
            <w:permEnd w:id="378612465"/>
            <w:r w:rsidRPr="005A0205">
              <w:rPr>
                <w:rFonts w:asciiTheme="minorHAnsi" w:hAnsiTheme="minorHAnsi"/>
                <w:szCs w:val="16"/>
                <w:lang w:val="fr-CH"/>
              </w:rPr>
              <w:t xml:space="preserve">Prénom : </w:t>
            </w:r>
          </w:p>
        </w:tc>
        <w:tc>
          <w:tcPr>
            <w:tcW w:w="5954" w:type="dxa"/>
          </w:tcPr>
          <w:p w:rsidR="001D333F" w:rsidRPr="003B13FD" w:rsidRDefault="001D333F" w:rsidP="00D55D52">
            <w:pPr>
              <w:spacing w:before="80" w:after="80"/>
              <w:rPr>
                <w:rFonts w:asciiTheme="minorHAnsi" w:hAnsiTheme="minorHAnsi"/>
                <w:szCs w:val="16"/>
                <w:lang w:val="en-US"/>
              </w:rPr>
            </w:pPr>
          </w:p>
        </w:tc>
      </w:tr>
      <w:tr w:rsidR="001D333F" w:rsidRPr="005A0205" w:rsidTr="00A40FF4">
        <w:trPr>
          <w:cantSplit/>
        </w:trPr>
        <w:tc>
          <w:tcPr>
            <w:tcW w:w="2972" w:type="dxa"/>
          </w:tcPr>
          <w:p w:rsidR="001D333F" w:rsidRPr="005A0205" w:rsidRDefault="001D333F" w:rsidP="00D55D52">
            <w:pPr>
              <w:spacing w:before="80" w:after="80"/>
              <w:rPr>
                <w:rFonts w:asciiTheme="minorHAnsi" w:hAnsiTheme="minorHAnsi"/>
                <w:sz w:val="16"/>
                <w:szCs w:val="16"/>
                <w:lang w:val="fr-CH"/>
              </w:rPr>
            </w:pPr>
            <w:permStart w:id="1545960375" w:edGrp="everyone" w:colFirst="1" w:colLast="1"/>
            <w:permEnd w:id="1134976341"/>
            <w:r w:rsidRPr="005A0205">
              <w:rPr>
                <w:rFonts w:asciiTheme="minorHAnsi" w:hAnsiTheme="minorHAnsi"/>
                <w:szCs w:val="16"/>
                <w:lang w:val="fr-CH"/>
              </w:rPr>
              <w:t>NOM :</w:t>
            </w:r>
          </w:p>
        </w:tc>
        <w:tc>
          <w:tcPr>
            <w:tcW w:w="5954" w:type="dxa"/>
          </w:tcPr>
          <w:p w:rsidR="001D333F" w:rsidRPr="003B13FD" w:rsidRDefault="001D333F" w:rsidP="00D55D52">
            <w:pPr>
              <w:spacing w:before="80" w:after="80"/>
              <w:rPr>
                <w:rFonts w:asciiTheme="minorHAnsi" w:hAnsiTheme="minorHAnsi"/>
                <w:szCs w:val="16"/>
                <w:lang w:val="en-US"/>
              </w:rPr>
            </w:pPr>
          </w:p>
        </w:tc>
      </w:tr>
      <w:tr w:rsidR="001D333F" w:rsidRPr="005A0205" w:rsidTr="00A40FF4">
        <w:trPr>
          <w:cantSplit/>
        </w:trPr>
        <w:tc>
          <w:tcPr>
            <w:tcW w:w="2972" w:type="dxa"/>
          </w:tcPr>
          <w:p w:rsidR="001D333F" w:rsidRPr="005A0205" w:rsidRDefault="001D333F" w:rsidP="00D55D52">
            <w:pPr>
              <w:spacing w:before="80" w:after="80"/>
              <w:rPr>
                <w:rFonts w:asciiTheme="minorHAnsi" w:hAnsiTheme="minorHAnsi"/>
                <w:szCs w:val="16"/>
                <w:lang w:val="fr-CH"/>
              </w:rPr>
            </w:pPr>
            <w:permStart w:id="71842816" w:edGrp="everyone" w:colFirst="1" w:colLast="1"/>
            <w:permEnd w:id="1545960375"/>
            <w:r w:rsidRPr="005A0205">
              <w:rPr>
                <w:rFonts w:asciiTheme="minorHAnsi" w:hAnsiTheme="minorHAnsi"/>
                <w:szCs w:val="16"/>
                <w:lang w:val="fr-CH"/>
              </w:rPr>
              <w:t xml:space="preserve">Date de naissance : </w:t>
            </w:r>
          </w:p>
        </w:tc>
        <w:tc>
          <w:tcPr>
            <w:tcW w:w="5954" w:type="dxa"/>
          </w:tcPr>
          <w:p w:rsidR="001D333F" w:rsidRPr="003B13FD" w:rsidRDefault="001D333F" w:rsidP="00D55D52">
            <w:pPr>
              <w:spacing w:before="80" w:after="80"/>
              <w:rPr>
                <w:rFonts w:asciiTheme="minorHAnsi" w:hAnsiTheme="minorHAnsi"/>
                <w:szCs w:val="16"/>
                <w:lang w:val="en-US"/>
              </w:rPr>
            </w:pPr>
          </w:p>
        </w:tc>
      </w:tr>
      <w:tr w:rsidR="001D333F" w:rsidRPr="005A0205" w:rsidTr="00A40FF4">
        <w:trPr>
          <w:cantSplit/>
        </w:trPr>
        <w:tc>
          <w:tcPr>
            <w:tcW w:w="2972" w:type="dxa"/>
          </w:tcPr>
          <w:p w:rsidR="001D333F" w:rsidRPr="005A0205" w:rsidRDefault="001D333F" w:rsidP="00D55D52">
            <w:pPr>
              <w:spacing w:before="80" w:after="80"/>
              <w:rPr>
                <w:rFonts w:asciiTheme="minorHAnsi" w:hAnsiTheme="minorHAnsi"/>
                <w:szCs w:val="16"/>
                <w:lang w:val="fr-CH"/>
              </w:rPr>
            </w:pPr>
            <w:permStart w:id="549087092" w:edGrp="everyone" w:colFirst="1" w:colLast="1"/>
            <w:permEnd w:id="71842816"/>
            <w:r w:rsidRPr="005A0205">
              <w:rPr>
                <w:rFonts w:asciiTheme="minorHAnsi" w:hAnsiTheme="minorHAnsi"/>
                <w:szCs w:val="16"/>
                <w:lang w:val="fr-CH"/>
              </w:rPr>
              <w:t xml:space="preserve">Lieu de naissance : </w:t>
            </w:r>
          </w:p>
        </w:tc>
        <w:tc>
          <w:tcPr>
            <w:tcW w:w="5954" w:type="dxa"/>
          </w:tcPr>
          <w:p w:rsidR="001D333F" w:rsidRPr="003B13FD" w:rsidRDefault="001D333F" w:rsidP="00D55D52">
            <w:pPr>
              <w:spacing w:before="80" w:after="80"/>
              <w:rPr>
                <w:rFonts w:asciiTheme="minorHAnsi" w:hAnsiTheme="minorHAnsi"/>
                <w:szCs w:val="16"/>
                <w:lang w:val="en-US"/>
              </w:rPr>
            </w:pPr>
          </w:p>
        </w:tc>
      </w:tr>
      <w:tr w:rsidR="001D333F" w:rsidRPr="005A0205" w:rsidTr="00A40FF4">
        <w:trPr>
          <w:cantSplit/>
        </w:trPr>
        <w:tc>
          <w:tcPr>
            <w:tcW w:w="2972" w:type="dxa"/>
          </w:tcPr>
          <w:p w:rsidR="001D333F" w:rsidRPr="005A0205" w:rsidRDefault="001D333F" w:rsidP="00D55D52">
            <w:pPr>
              <w:spacing w:before="80" w:after="80"/>
              <w:rPr>
                <w:rFonts w:asciiTheme="minorHAnsi" w:hAnsiTheme="minorHAnsi"/>
                <w:sz w:val="16"/>
                <w:szCs w:val="16"/>
                <w:lang w:val="fr-CH"/>
              </w:rPr>
            </w:pPr>
            <w:permStart w:id="2050503215" w:edGrp="everyone" w:colFirst="1" w:colLast="1"/>
            <w:permEnd w:id="549087092"/>
            <w:r w:rsidRPr="005A0205">
              <w:rPr>
                <w:rFonts w:asciiTheme="minorHAnsi" w:hAnsiTheme="minorHAnsi"/>
                <w:szCs w:val="16"/>
                <w:lang w:val="fr-CH"/>
              </w:rPr>
              <w:t>Nationalité :</w:t>
            </w:r>
          </w:p>
        </w:tc>
        <w:tc>
          <w:tcPr>
            <w:tcW w:w="5954" w:type="dxa"/>
          </w:tcPr>
          <w:p w:rsidR="001D333F" w:rsidRPr="003B13FD" w:rsidRDefault="001D333F" w:rsidP="00D55D52">
            <w:pPr>
              <w:spacing w:before="80" w:after="80"/>
              <w:rPr>
                <w:rFonts w:asciiTheme="minorHAnsi" w:hAnsiTheme="minorHAnsi"/>
                <w:szCs w:val="16"/>
                <w:lang w:val="en-US"/>
              </w:rPr>
            </w:pPr>
          </w:p>
        </w:tc>
      </w:tr>
      <w:tr w:rsidR="001D333F" w:rsidRPr="005A0205" w:rsidTr="00A40FF4">
        <w:trPr>
          <w:cantSplit/>
        </w:trPr>
        <w:tc>
          <w:tcPr>
            <w:tcW w:w="2972" w:type="dxa"/>
          </w:tcPr>
          <w:p w:rsidR="001D333F" w:rsidRPr="005A0205" w:rsidRDefault="001D333F" w:rsidP="00D55D52">
            <w:pPr>
              <w:spacing w:before="80" w:after="80"/>
              <w:rPr>
                <w:rFonts w:asciiTheme="minorHAnsi" w:hAnsiTheme="minorHAnsi"/>
                <w:szCs w:val="16"/>
                <w:lang w:val="fr-CH"/>
              </w:rPr>
            </w:pPr>
            <w:permStart w:id="1835535236" w:edGrp="everyone" w:colFirst="1" w:colLast="1"/>
            <w:permEnd w:id="2050503215"/>
            <w:r w:rsidRPr="005A0205">
              <w:rPr>
                <w:rFonts w:asciiTheme="minorHAnsi" w:hAnsiTheme="minorHAnsi"/>
                <w:szCs w:val="16"/>
                <w:lang w:val="fr-CH"/>
              </w:rPr>
              <w:t>Adresse</w:t>
            </w:r>
            <w:r w:rsidR="005B5032" w:rsidRPr="005A0205">
              <w:rPr>
                <w:rFonts w:asciiTheme="minorHAnsi" w:hAnsiTheme="minorHAnsi"/>
                <w:szCs w:val="16"/>
                <w:lang w:val="fr-CH"/>
              </w:rPr>
              <w:t> :</w:t>
            </w:r>
          </w:p>
        </w:tc>
        <w:tc>
          <w:tcPr>
            <w:tcW w:w="5954" w:type="dxa"/>
          </w:tcPr>
          <w:p w:rsidR="001D333F" w:rsidRPr="003B13FD" w:rsidRDefault="001D333F" w:rsidP="00D55D52">
            <w:pPr>
              <w:spacing w:before="80" w:after="80"/>
              <w:rPr>
                <w:rFonts w:asciiTheme="minorHAnsi" w:hAnsiTheme="minorHAnsi"/>
                <w:szCs w:val="16"/>
                <w:lang w:val="fr-CH"/>
              </w:rPr>
            </w:pPr>
          </w:p>
        </w:tc>
      </w:tr>
      <w:tr w:rsidR="001D333F" w:rsidRPr="005A0205" w:rsidTr="00A40FF4">
        <w:trPr>
          <w:cantSplit/>
        </w:trPr>
        <w:tc>
          <w:tcPr>
            <w:tcW w:w="2972" w:type="dxa"/>
          </w:tcPr>
          <w:p w:rsidR="001D333F" w:rsidRPr="005A0205" w:rsidRDefault="001D333F" w:rsidP="00D55D52">
            <w:pPr>
              <w:spacing w:before="80" w:after="80"/>
              <w:rPr>
                <w:rFonts w:asciiTheme="minorHAnsi" w:hAnsiTheme="minorHAnsi"/>
                <w:szCs w:val="16"/>
                <w:lang w:val="fr-CH"/>
              </w:rPr>
            </w:pPr>
            <w:permStart w:id="12258704" w:edGrp="everyone" w:colFirst="1" w:colLast="1"/>
            <w:permEnd w:id="1835535236"/>
            <w:r w:rsidRPr="005A0205">
              <w:rPr>
                <w:rFonts w:asciiTheme="minorHAnsi" w:hAnsiTheme="minorHAnsi"/>
                <w:szCs w:val="16"/>
                <w:lang w:val="fr-CH"/>
              </w:rPr>
              <w:t>Pays :</w:t>
            </w:r>
          </w:p>
        </w:tc>
        <w:tc>
          <w:tcPr>
            <w:tcW w:w="5954" w:type="dxa"/>
          </w:tcPr>
          <w:p w:rsidR="001D333F" w:rsidRPr="003B13FD" w:rsidRDefault="001D333F" w:rsidP="00D55D52">
            <w:pPr>
              <w:spacing w:before="80" w:after="80"/>
              <w:rPr>
                <w:rFonts w:asciiTheme="minorHAnsi" w:hAnsiTheme="minorHAnsi"/>
                <w:szCs w:val="16"/>
                <w:lang w:val="en-US"/>
              </w:rPr>
            </w:pPr>
          </w:p>
        </w:tc>
      </w:tr>
      <w:tr w:rsidR="001D333F" w:rsidRPr="005A0205" w:rsidTr="00A40FF4">
        <w:trPr>
          <w:cantSplit/>
        </w:trPr>
        <w:tc>
          <w:tcPr>
            <w:tcW w:w="2972" w:type="dxa"/>
          </w:tcPr>
          <w:p w:rsidR="001D333F" w:rsidRPr="005A0205" w:rsidRDefault="001D333F" w:rsidP="00D55D52">
            <w:pPr>
              <w:spacing w:before="80" w:after="80"/>
              <w:rPr>
                <w:rFonts w:asciiTheme="minorHAnsi" w:hAnsiTheme="minorHAnsi"/>
                <w:szCs w:val="16"/>
                <w:lang w:val="fr-CH"/>
              </w:rPr>
            </w:pPr>
            <w:permStart w:id="2037526206" w:edGrp="everyone" w:colFirst="1" w:colLast="1"/>
            <w:permEnd w:id="12258704"/>
            <w:r w:rsidRPr="005A0205">
              <w:rPr>
                <w:rFonts w:asciiTheme="minorHAnsi" w:hAnsiTheme="minorHAnsi"/>
                <w:szCs w:val="16"/>
                <w:lang w:val="fr-CH"/>
              </w:rPr>
              <w:t>Téléphone</w:t>
            </w:r>
            <w:r w:rsidR="005B5032" w:rsidRPr="005A0205">
              <w:rPr>
                <w:rFonts w:asciiTheme="minorHAnsi" w:hAnsiTheme="minorHAnsi"/>
                <w:szCs w:val="16"/>
                <w:lang w:val="fr-CH"/>
              </w:rPr>
              <w:t xml:space="preserve"> 1</w:t>
            </w:r>
            <w:r w:rsidRPr="005A0205">
              <w:rPr>
                <w:rFonts w:asciiTheme="minorHAnsi" w:hAnsiTheme="minorHAnsi"/>
                <w:szCs w:val="16"/>
                <w:lang w:val="fr-CH"/>
              </w:rPr>
              <w:t> :</w:t>
            </w:r>
          </w:p>
        </w:tc>
        <w:tc>
          <w:tcPr>
            <w:tcW w:w="5954" w:type="dxa"/>
          </w:tcPr>
          <w:p w:rsidR="001D333F" w:rsidRPr="003B13FD" w:rsidRDefault="001D333F" w:rsidP="00D55D52">
            <w:pPr>
              <w:spacing w:before="80" w:after="80"/>
              <w:rPr>
                <w:rFonts w:asciiTheme="minorHAnsi" w:hAnsiTheme="minorHAnsi"/>
                <w:szCs w:val="16"/>
                <w:lang w:val="en-US"/>
              </w:rPr>
            </w:pPr>
          </w:p>
        </w:tc>
      </w:tr>
      <w:tr w:rsidR="005B5032" w:rsidRPr="005A0205" w:rsidTr="00A40FF4">
        <w:trPr>
          <w:cantSplit/>
        </w:trPr>
        <w:tc>
          <w:tcPr>
            <w:tcW w:w="2972" w:type="dxa"/>
          </w:tcPr>
          <w:p w:rsidR="005B5032" w:rsidRPr="005A0205" w:rsidRDefault="005B5032" w:rsidP="00D55D52">
            <w:pPr>
              <w:spacing w:before="80" w:after="80"/>
              <w:rPr>
                <w:rFonts w:asciiTheme="minorHAnsi" w:hAnsiTheme="minorHAnsi"/>
                <w:szCs w:val="16"/>
                <w:lang w:val="fr-CH"/>
              </w:rPr>
            </w:pPr>
            <w:permStart w:id="1902148905" w:edGrp="everyone" w:colFirst="1" w:colLast="1"/>
            <w:permEnd w:id="2037526206"/>
            <w:r w:rsidRPr="005A0205">
              <w:rPr>
                <w:rFonts w:asciiTheme="minorHAnsi" w:hAnsiTheme="minorHAnsi"/>
                <w:szCs w:val="16"/>
                <w:lang w:val="fr-CH"/>
              </w:rPr>
              <w:t>Téléphone 2 :</w:t>
            </w:r>
          </w:p>
        </w:tc>
        <w:tc>
          <w:tcPr>
            <w:tcW w:w="5954" w:type="dxa"/>
          </w:tcPr>
          <w:p w:rsidR="005B5032" w:rsidRPr="003B13FD" w:rsidRDefault="005B5032" w:rsidP="00D55D52">
            <w:pPr>
              <w:spacing w:before="80" w:after="80"/>
              <w:rPr>
                <w:rFonts w:asciiTheme="minorHAnsi" w:hAnsiTheme="minorHAnsi"/>
                <w:szCs w:val="16"/>
                <w:lang w:val="en-US"/>
              </w:rPr>
            </w:pPr>
            <w:permStart w:id="1074418077" w:edGrp="everyone"/>
            <w:permEnd w:id="1074418077"/>
          </w:p>
        </w:tc>
      </w:tr>
      <w:tr w:rsidR="001D333F" w:rsidRPr="005A0205" w:rsidTr="00A40FF4">
        <w:trPr>
          <w:cantSplit/>
        </w:trPr>
        <w:tc>
          <w:tcPr>
            <w:tcW w:w="2972" w:type="dxa"/>
          </w:tcPr>
          <w:p w:rsidR="001D333F" w:rsidRPr="005A0205" w:rsidRDefault="001D333F" w:rsidP="00D55D52">
            <w:pPr>
              <w:spacing w:before="80" w:after="80"/>
              <w:rPr>
                <w:rFonts w:asciiTheme="minorHAnsi" w:hAnsiTheme="minorHAnsi"/>
                <w:szCs w:val="16"/>
                <w:lang w:val="fr-CH"/>
              </w:rPr>
            </w:pPr>
            <w:permStart w:id="1101414015" w:edGrp="everyone" w:colFirst="1" w:colLast="1"/>
            <w:permEnd w:id="1902148905"/>
            <w:r w:rsidRPr="005A0205">
              <w:rPr>
                <w:rFonts w:asciiTheme="minorHAnsi" w:hAnsiTheme="minorHAnsi"/>
                <w:szCs w:val="16"/>
                <w:lang w:val="fr-CH"/>
              </w:rPr>
              <w:t>Courriel :</w:t>
            </w:r>
          </w:p>
        </w:tc>
        <w:tc>
          <w:tcPr>
            <w:tcW w:w="5954" w:type="dxa"/>
          </w:tcPr>
          <w:p w:rsidR="001D333F" w:rsidRPr="003B13FD" w:rsidRDefault="001D333F" w:rsidP="00D55D52">
            <w:pPr>
              <w:spacing w:before="80" w:after="80"/>
              <w:rPr>
                <w:rFonts w:asciiTheme="minorHAnsi" w:hAnsiTheme="minorHAnsi"/>
                <w:szCs w:val="16"/>
                <w:lang w:val="en-US"/>
              </w:rPr>
            </w:pPr>
          </w:p>
        </w:tc>
      </w:tr>
      <w:permEnd w:id="1101414015"/>
    </w:tbl>
    <w:p w:rsidR="00013BE8" w:rsidRDefault="00013BE8" w:rsidP="001D333F">
      <w:pPr>
        <w:rPr>
          <w:rFonts w:asciiTheme="minorHAnsi" w:hAnsiTheme="minorHAnsi"/>
          <w:sz w:val="20"/>
          <w:szCs w:val="16"/>
        </w:rPr>
      </w:pPr>
    </w:p>
    <w:tbl>
      <w:tblPr>
        <w:tblStyle w:val="TableGrid"/>
        <w:tblW w:w="4248" w:type="dxa"/>
        <w:tblLayout w:type="fixed"/>
        <w:tblLook w:val="04A0" w:firstRow="1" w:lastRow="0" w:firstColumn="1" w:lastColumn="0" w:noHBand="0" w:noVBand="1"/>
      </w:tblPr>
      <w:tblGrid>
        <w:gridCol w:w="2972"/>
        <w:gridCol w:w="1276"/>
      </w:tblGrid>
      <w:tr w:rsidR="00E244FB" w:rsidRPr="00A55F5F" w:rsidTr="004E67EE">
        <w:tc>
          <w:tcPr>
            <w:tcW w:w="2972" w:type="dxa"/>
            <w:shd w:val="clear" w:color="auto" w:fill="BFBFBF" w:themeFill="background1" w:themeFillShade="BF"/>
          </w:tcPr>
          <w:p w:rsidR="00E244FB" w:rsidRPr="00A55F5F" w:rsidRDefault="00E244FB" w:rsidP="004E67EE">
            <w:pPr>
              <w:keepNext/>
              <w:keepLines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Pièces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E244FB" w:rsidRPr="00A55F5F" w:rsidRDefault="00E244FB" w:rsidP="004E67EE">
            <w:pPr>
              <w:keepNext/>
              <w:keepLines/>
              <w:rPr>
                <w:b/>
                <w:sz w:val="22"/>
                <w:szCs w:val="16"/>
              </w:rPr>
            </w:pPr>
            <w:r w:rsidRPr="00A55F5F">
              <w:rPr>
                <w:b/>
                <w:sz w:val="22"/>
                <w:szCs w:val="16"/>
              </w:rPr>
              <w:t>Annexe</w:t>
            </w:r>
          </w:p>
        </w:tc>
      </w:tr>
      <w:tr w:rsidR="00E244FB" w:rsidRPr="00A55F5F" w:rsidTr="004E67EE">
        <w:tc>
          <w:tcPr>
            <w:tcW w:w="2972" w:type="dxa"/>
          </w:tcPr>
          <w:p w:rsidR="00E244FB" w:rsidRPr="0053042F" w:rsidRDefault="00E244FB" w:rsidP="004E67EE">
            <w:pPr>
              <w:keepNext/>
              <w:keepLines/>
              <w:spacing w:before="80" w:after="80"/>
              <w:rPr>
                <w:szCs w:val="16"/>
              </w:rPr>
            </w:pPr>
            <w:permStart w:id="1217676627" w:edGrp="everyone" w:colFirst="1" w:colLast="1"/>
            <w:r>
              <w:rPr>
                <w:szCs w:val="16"/>
              </w:rPr>
              <w:t>Copie carte d’identité</w:t>
            </w:r>
          </w:p>
        </w:tc>
        <w:tc>
          <w:tcPr>
            <w:tcW w:w="1276" w:type="dxa"/>
          </w:tcPr>
          <w:p w:rsidR="00E244FB" w:rsidRPr="0053042F" w:rsidRDefault="00E244FB" w:rsidP="004E67EE">
            <w:pPr>
              <w:keepNext/>
              <w:keepLines/>
              <w:spacing w:before="80" w:after="80"/>
              <w:jc w:val="right"/>
              <w:rPr>
                <w:szCs w:val="16"/>
              </w:rPr>
            </w:pPr>
          </w:p>
        </w:tc>
      </w:tr>
      <w:tr w:rsidR="00E244FB" w:rsidRPr="00A55F5F" w:rsidTr="004E67EE">
        <w:tc>
          <w:tcPr>
            <w:tcW w:w="2972" w:type="dxa"/>
          </w:tcPr>
          <w:p w:rsidR="00E244FB" w:rsidRPr="0053042F" w:rsidRDefault="00E244FB" w:rsidP="004E67EE">
            <w:pPr>
              <w:keepNext/>
              <w:keepLines/>
              <w:spacing w:before="80" w:after="80"/>
              <w:rPr>
                <w:szCs w:val="16"/>
              </w:rPr>
            </w:pPr>
            <w:permStart w:id="476980213" w:edGrp="everyone" w:colFirst="1" w:colLast="1"/>
            <w:permEnd w:id="1217676627"/>
            <w:r>
              <w:rPr>
                <w:szCs w:val="16"/>
              </w:rPr>
              <w:t>Copie Titre de séjour</w:t>
            </w:r>
          </w:p>
        </w:tc>
        <w:tc>
          <w:tcPr>
            <w:tcW w:w="1276" w:type="dxa"/>
          </w:tcPr>
          <w:p w:rsidR="00E244FB" w:rsidRPr="0053042F" w:rsidRDefault="00E244FB" w:rsidP="004E67EE">
            <w:pPr>
              <w:keepNext/>
              <w:keepLines/>
              <w:spacing w:before="80" w:after="80"/>
              <w:jc w:val="right"/>
              <w:rPr>
                <w:szCs w:val="16"/>
              </w:rPr>
            </w:pPr>
          </w:p>
        </w:tc>
      </w:tr>
      <w:permEnd w:id="476980213"/>
    </w:tbl>
    <w:p w:rsidR="00E244FB" w:rsidRDefault="00E244FB" w:rsidP="001D333F">
      <w:pPr>
        <w:rPr>
          <w:rFonts w:asciiTheme="minorHAnsi" w:hAnsiTheme="minorHAnsi"/>
          <w:sz w:val="20"/>
          <w:szCs w:val="16"/>
        </w:rPr>
      </w:pPr>
    </w:p>
    <w:p w:rsidR="00E244FB" w:rsidRPr="005A0205" w:rsidRDefault="00E244FB" w:rsidP="001D333F">
      <w:pPr>
        <w:rPr>
          <w:rFonts w:asciiTheme="minorHAnsi" w:hAnsiTheme="minorHAnsi"/>
          <w:sz w:val="20"/>
          <w:szCs w:val="16"/>
        </w:rPr>
      </w:pPr>
    </w:p>
    <w:p w:rsidR="00013BE8" w:rsidRPr="005A0205" w:rsidRDefault="00013BE8" w:rsidP="001D333F">
      <w:pPr>
        <w:rPr>
          <w:rFonts w:asciiTheme="minorHAnsi" w:hAnsiTheme="minorHAnsi"/>
          <w:sz w:val="20"/>
          <w:szCs w:val="16"/>
        </w:rPr>
        <w:sectPr w:rsidR="00013BE8" w:rsidRPr="005A0205" w:rsidSect="00013BE8">
          <w:headerReference w:type="default" r:id="rId8"/>
          <w:footerReference w:type="default" r:id="rId9"/>
          <w:headerReference w:type="first" r:id="rId10"/>
          <w:pgSz w:w="11906" w:h="16838"/>
          <w:pgMar w:top="1701" w:right="993" w:bottom="1417" w:left="1843" w:header="709" w:footer="708" w:gutter="0"/>
          <w:cols w:space="708"/>
          <w:docGrid w:linePitch="360"/>
        </w:sectPr>
      </w:pPr>
      <w:r w:rsidRPr="005A0205">
        <w:rPr>
          <w:rFonts w:asciiTheme="minorHAnsi" w:hAnsiTheme="minorHAnsi"/>
          <w:sz w:val="20"/>
          <w:szCs w:val="16"/>
        </w:rPr>
        <w:t>I</w:t>
      </w:r>
      <w:r w:rsidR="00E004DC" w:rsidRPr="005A0205">
        <w:rPr>
          <w:rFonts w:asciiTheme="minorHAnsi" w:hAnsiTheme="minorHAnsi"/>
          <w:sz w:val="20"/>
          <w:szCs w:val="16"/>
        </w:rPr>
        <w:t>l faut joindre</w:t>
      </w:r>
      <w:r w:rsidR="0028052B" w:rsidRPr="005A0205">
        <w:rPr>
          <w:rFonts w:asciiTheme="minorHAnsi" w:hAnsiTheme="minorHAnsi"/>
          <w:sz w:val="20"/>
          <w:szCs w:val="16"/>
        </w:rPr>
        <w:t xml:space="preserve"> une copie d’une pièce d’identité</w:t>
      </w:r>
      <w:r w:rsidR="00941AD5" w:rsidRPr="005A0205">
        <w:rPr>
          <w:rFonts w:asciiTheme="minorHAnsi" w:hAnsiTheme="minorHAnsi"/>
          <w:sz w:val="20"/>
          <w:szCs w:val="16"/>
        </w:rPr>
        <w:t xml:space="preserve">. Les ressortissants </w:t>
      </w:r>
      <w:r w:rsidR="00E004DC" w:rsidRPr="005A0205">
        <w:rPr>
          <w:rFonts w:asciiTheme="minorHAnsi" w:hAnsiTheme="minorHAnsi"/>
          <w:sz w:val="20"/>
          <w:szCs w:val="16"/>
        </w:rPr>
        <w:t>en dehors de l’UE doivent joindre un titre de séjour</w:t>
      </w:r>
    </w:p>
    <w:p w:rsidR="001D333F" w:rsidRPr="005A0205" w:rsidRDefault="001D333F" w:rsidP="001D333F">
      <w:pPr>
        <w:rPr>
          <w:rFonts w:asciiTheme="minorHAnsi" w:hAnsiTheme="minorHAnsi"/>
          <w:sz w:val="20"/>
          <w:szCs w:val="16"/>
        </w:rPr>
      </w:pPr>
    </w:p>
    <w:p w:rsidR="00DC586D" w:rsidRPr="005A0205" w:rsidRDefault="00DC586D" w:rsidP="00DC586D">
      <w:pPr>
        <w:pStyle w:val="ListParagraph"/>
        <w:keepNext/>
        <w:keepLines/>
        <w:numPr>
          <w:ilvl w:val="0"/>
          <w:numId w:val="1"/>
        </w:numPr>
        <w:rPr>
          <w:rFonts w:asciiTheme="minorHAnsi" w:hAnsiTheme="minorHAnsi"/>
          <w:b/>
          <w:sz w:val="24"/>
          <w:szCs w:val="16"/>
          <w:u w:val="single"/>
          <w:lang w:val="fr-CH"/>
        </w:rPr>
      </w:pPr>
      <w:r w:rsidRPr="005A0205">
        <w:rPr>
          <w:rFonts w:asciiTheme="minorHAnsi" w:hAnsiTheme="minorHAnsi"/>
          <w:b/>
          <w:sz w:val="24"/>
          <w:szCs w:val="16"/>
          <w:u w:val="single"/>
          <w:lang w:val="fr-CH"/>
        </w:rPr>
        <w:t>Projet de formation et de carrière professionnelle</w:t>
      </w:r>
    </w:p>
    <w:p w:rsidR="00DC586D" w:rsidRPr="005A0205" w:rsidRDefault="00DC586D" w:rsidP="00DC586D">
      <w:pPr>
        <w:keepNext/>
        <w:keepLines/>
        <w:rPr>
          <w:rFonts w:asciiTheme="minorHAnsi" w:hAnsiTheme="minorHAnsi"/>
          <w:lang w:val="fr-CH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DC586D" w:rsidRPr="00192F6F" w:rsidTr="00A40FF4">
        <w:trPr>
          <w:cantSplit/>
          <w:trHeight w:val="2297"/>
        </w:trPr>
        <w:tc>
          <w:tcPr>
            <w:tcW w:w="14312" w:type="dxa"/>
          </w:tcPr>
          <w:p w:rsidR="00DC586D" w:rsidRPr="003B13FD" w:rsidRDefault="00DC586D" w:rsidP="00DC586D">
            <w:pPr>
              <w:keepNext/>
              <w:keepLines/>
              <w:rPr>
                <w:rFonts w:asciiTheme="minorHAnsi" w:hAnsiTheme="minorHAnsi"/>
                <w:szCs w:val="16"/>
                <w:lang w:val="fr-CH"/>
              </w:rPr>
            </w:pPr>
            <w:permStart w:id="1248947856" w:edGrp="everyone"/>
            <w:permEnd w:id="1248947856"/>
          </w:p>
        </w:tc>
      </w:tr>
    </w:tbl>
    <w:p w:rsidR="00DC586D" w:rsidRPr="005A0205" w:rsidRDefault="00DC586D" w:rsidP="00DC586D">
      <w:pPr>
        <w:keepNext/>
        <w:keepLines/>
        <w:rPr>
          <w:rFonts w:asciiTheme="minorHAnsi" w:hAnsiTheme="minorHAnsi"/>
          <w:sz w:val="16"/>
          <w:szCs w:val="16"/>
        </w:rPr>
      </w:pPr>
    </w:p>
    <w:p w:rsidR="00DE28C7" w:rsidRPr="005A0205" w:rsidRDefault="00DE28C7" w:rsidP="00DE28C7">
      <w:pPr>
        <w:widowControl w:val="0"/>
        <w:rPr>
          <w:rFonts w:asciiTheme="minorHAnsi" w:hAnsiTheme="minorHAnsi"/>
          <w:sz w:val="16"/>
          <w:szCs w:val="16"/>
        </w:rPr>
      </w:pPr>
    </w:p>
    <w:p w:rsidR="00DE28C7" w:rsidRPr="005A0205" w:rsidRDefault="00DE28C7" w:rsidP="00DC586D">
      <w:pPr>
        <w:keepNext/>
        <w:keepLines/>
        <w:rPr>
          <w:rFonts w:asciiTheme="minorHAnsi" w:hAnsiTheme="minorHAnsi"/>
          <w:sz w:val="16"/>
          <w:szCs w:val="16"/>
        </w:rPr>
      </w:pPr>
    </w:p>
    <w:p w:rsidR="001D333F" w:rsidRPr="005A0205" w:rsidRDefault="001D333F" w:rsidP="001D333F">
      <w:pPr>
        <w:pStyle w:val="ListParagraph"/>
        <w:keepNext/>
        <w:keepLines/>
        <w:numPr>
          <w:ilvl w:val="0"/>
          <w:numId w:val="1"/>
        </w:numPr>
        <w:spacing w:before="240" w:after="240"/>
        <w:ind w:left="641" w:hanging="357"/>
        <w:rPr>
          <w:rFonts w:asciiTheme="minorHAnsi" w:hAnsiTheme="minorHAnsi"/>
          <w:b/>
          <w:sz w:val="24"/>
          <w:szCs w:val="16"/>
          <w:u w:val="single"/>
          <w:lang w:val="fr-CH"/>
        </w:rPr>
      </w:pPr>
      <w:r w:rsidRPr="005A0205">
        <w:rPr>
          <w:rFonts w:asciiTheme="minorHAnsi" w:hAnsiTheme="minorHAnsi"/>
          <w:b/>
          <w:sz w:val="24"/>
          <w:szCs w:val="16"/>
          <w:u w:val="single"/>
          <w:lang w:val="fr-CH"/>
        </w:rPr>
        <w:t>Situation actuelle</w:t>
      </w:r>
      <w:r w:rsidR="005B5032" w:rsidRPr="005A0205">
        <w:rPr>
          <w:rFonts w:asciiTheme="minorHAnsi" w:hAnsiTheme="minorHAnsi"/>
          <w:b/>
          <w:sz w:val="24"/>
          <w:szCs w:val="16"/>
          <w:u w:val="single"/>
          <w:lang w:val="fr-CH"/>
        </w:rPr>
        <w:t xml:space="preserve"> </w:t>
      </w:r>
    </w:p>
    <w:tbl>
      <w:tblPr>
        <w:tblStyle w:val="TableGrid"/>
        <w:tblW w:w="14312" w:type="dxa"/>
        <w:tblLayout w:type="fixed"/>
        <w:tblLook w:val="04A0" w:firstRow="1" w:lastRow="0" w:firstColumn="1" w:lastColumn="0" w:noHBand="0" w:noVBand="1"/>
      </w:tblPr>
      <w:tblGrid>
        <w:gridCol w:w="5240"/>
        <w:gridCol w:w="9072"/>
      </w:tblGrid>
      <w:tr w:rsidR="001D333F" w:rsidRPr="005A0205" w:rsidTr="00A55F5F">
        <w:trPr>
          <w:cantSplit/>
          <w:trHeight w:val="330"/>
        </w:trPr>
        <w:tc>
          <w:tcPr>
            <w:tcW w:w="5240" w:type="dxa"/>
            <w:vAlign w:val="center"/>
          </w:tcPr>
          <w:p w:rsidR="001D333F" w:rsidRPr="005A0205" w:rsidRDefault="001D333F" w:rsidP="003B5013">
            <w:pPr>
              <w:keepNext/>
              <w:keepLines/>
              <w:spacing w:before="80" w:after="80"/>
              <w:rPr>
                <w:rFonts w:asciiTheme="minorHAnsi" w:hAnsiTheme="minorHAnsi"/>
                <w:szCs w:val="16"/>
              </w:rPr>
            </w:pPr>
            <w:permStart w:id="1041499871" w:edGrp="everyone" w:colFirst="1" w:colLast="1"/>
            <w:r w:rsidRPr="005A0205">
              <w:rPr>
                <w:rFonts w:asciiTheme="minorHAnsi" w:hAnsiTheme="minorHAnsi"/>
                <w:szCs w:val="16"/>
              </w:rPr>
              <w:t>Type d’activité principale :</w:t>
            </w:r>
          </w:p>
        </w:tc>
        <w:tc>
          <w:tcPr>
            <w:tcW w:w="9072" w:type="dxa"/>
            <w:vAlign w:val="center"/>
          </w:tcPr>
          <w:p w:rsidR="001D333F" w:rsidRPr="005A0205" w:rsidRDefault="001D333F" w:rsidP="001D333F">
            <w:pPr>
              <w:keepNext/>
              <w:keepLines/>
              <w:rPr>
                <w:rFonts w:asciiTheme="minorHAnsi" w:hAnsiTheme="minorHAnsi"/>
                <w:szCs w:val="16"/>
              </w:rPr>
            </w:pPr>
          </w:p>
        </w:tc>
      </w:tr>
      <w:tr w:rsidR="001D333F" w:rsidRPr="005A0205" w:rsidTr="00A55F5F">
        <w:trPr>
          <w:cantSplit/>
        </w:trPr>
        <w:tc>
          <w:tcPr>
            <w:tcW w:w="5240" w:type="dxa"/>
            <w:vAlign w:val="center"/>
          </w:tcPr>
          <w:p w:rsidR="001D333F" w:rsidRPr="005A0205" w:rsidRDefault="001D333F" w:rsidP="003B5013">
            <w:pPr>
              <w:keepNext/>
              <w:keepLines/>
              <w:spacing w:before="80" w:after="80"/>
              <w:rPr>
                <w:rFonts w:asciiTheme="minorHAnsi" w:hAnsiTheme="minorHAnsi"/>
                <w:szCs w:val="16"/>
              </w:rPr>
            </w:pPr>
            <w:permStart w:id="216684196" w:edGrp="everyone" w:colFirst="1" w:colLast="1"/>
            <w:permEnd w:id="1041499871"/>
            <w:r w:rsidRPr="005A0205">
              <w:rPr>
                <w:rFonts w:asciiTheme="minorHAnsi" w:hAnsiTheme="minorHAnsi"/>
                <w:szCs w:val="16"/>
              </w:rPr>
              <w:t xml:space="preserve">Fonction : </w:t>
            </w:r>
          </w:p>
        </w:tc>
        <w:tc>
          <w:tcPr>
            <w:tcW w:w="9072" w:type="dxa"/>
            <w:vAlign w:val="center"/>
          </w:tcPr>
          <w:p w:rsidR="001D333F" w:rsidRPr="005A0205" w:rsidRDefault="001D333F" w:rsidP="001D333F">
            <w:pPr>
              <w:keepNext/>
              <w:keepLines/>
              <w:rPr>
                <w:rFonts w:asciiTheme="minorHAnsi" w:hAnsiTheme="minorHAnsi"/>
                <w:szCs w:val="16"/>
              </w:rPr>
            </w:pPr>
          </w:p>
        </w:tc>
      </w:tr>
      <w:tr w:rsidR="001D333F" w:rsidRPr="005A0205" w:rsidTr="00A55F5F">
        <w:trPr>
          <w:cantSplit/>
        </w:trPr>
        <w:tc>
          <w:tcPr>
            <w:tcW w:w="5240" w:type="dxa"/>
            <w:vAlign w:val="center"/>
          </w:tcPr>
          <w:p w:rsidR="001D333F" w:rsidRPr="005A0205" w:rsidRDefault="001D333F" w:rsidP="003B5013">
            <w:pPr>
              <w:keepNext/>
              <w:keepLines/>
              <w:spacing w:before="80" w:after="80"/>
              <w:rPr>
                <w:rFonts w:asciiTheme="minorHAnsi" w:hAnsiTheme="minorHAnsi"/>
                <w:szCs w:val="16"/>
              </w:rPr>
            </w:pPr>
            <w:permStart w:id="746597930" w:edGrp="everyone" w:colFirst="1" w:colLast="1"/>
            <w:permEnd w:id="216684196"/>
            <w:r w:rsidRPr="005A0205">
              <w:rPr>
                <w:rFonts w:asciiTheme="minorHAnsi" w:hAnsiTheme="minorHAnsi"/>
                <w:szCs w:val="16"/>
              </w:rPr>
              <w:t>Commentaire sur l’activité (facultatif) :</w:t>
            </w:r>
          </w:p>
        </w:tc>
        <w:tc>
          <w:tcPr>
            <w:tcW w:w="9072" w:type="dxa"/>
            <w:vAlign w:val="center"/>
          </w:tcPr>
          <w:p w:rsidR="001D333F" w:rsidRPr="005A0205" w:rsidRDefault="001D333F" w:rsidP="001D333F">
            <w:pPr>
              <w:keepNext/>
              <w:keepLines/>
              <w:rPr>
                <w:rFonts w:asciiTheme="minorHAnsi" w:hAnsiTheme="minorHAnsi"/>
                <w:szCs w:val="16"/>
              </w:rPr>
            </w:pPr>
          </w:p>
        </w:tc>
      </w:tr>
      <w:tr w:rsidR="001D333F" w:rsidRPr="00192F6F" w:rsidTr="00A55F5F">
        <w:trPr>
          <w:cantSplit/>
        </w:trPr>
        <w:tc>
          <w:tcPr>
            <w:tcW w:w="5240" w:type="dxa"/>
            <w:vAlign w:val="center"/>
          </w:tcPr>
          <w:p w:rsidR="001D333F" w:rsidRPr="005A0205" w:rsidRDefault="001D333F" w:rsidP="003B5013">
            <w:pPr>
              <w:keepNext/>
              <w:keepLines/>
              <w:spacing w:before="80" w:after="80"/>
              <w:rPr>
                <w:rFonts w:asciiTheme="minorHAnsi" w:hAnsiTheme="minorHAnsi"/>
                <w:szCs w:val="16"/>
              </w:rPr>
            </w:pPr>
            <w:permStart w:id="712664124" w:edGrp="everyone" w:colFirst="1" w:colLast="1"/>
            <w:permEnd w:id="746597930"/>
            <w:r w:rsidRPr="005A0205">
              <w:rPr>
                <w:rFonts w:asciiTheme="minorHAnsi" w:hAnsiTheme="minorHAnsi"/>
                <w:szCs w:val="16"/>
              </w:rPr>
              <w:t>Taux d’occupation (temps partiel ou complet) en % :</w:t>
            </w:r>
          </w:p>
        </w:tc>
        <w:tc>
          <w:tcPr>
            <w:tcW w:w="9072" w:type="dxa"/>
            <w:vAlign w:val="center"/>
          </w:tcPr>
          <w:p w:rsidR="001D333F" w:rsidRPr="005A0205" w:rsidRDefault="001D333F" w:rsidP="001D333F">
            <w:pPr>
              <w:keepNext/>
              <w:keepLines/>
              <w:rPr>
                <w:rFonts w:asciiTheme="minorHAnsi" w:hAnsiTheme="minorHAnsi"/>
                <w:szCs w:val="16"/>
              </w:rPr>
            </w:pPr>
          </w:p>
        </w:tc>
      </w:tr>
      <w:tr w:rsidR="001D333F" w:rsidRPr="005A0205" w:rsidTr="00A55F5F">
        <w:trPr>
          <w:cantSplit/>
        </w:trPr>
        <w:tc>
          <w:tcPr>
            <w:tcW w:w="5240" w:type="dxa"/>
            <w:vAlign w:val="center"/>
          </w:tcPr>
          <w:p w:rsidR="001D333F" w:rsidRPr="005A0205" w:rsidRDefault="001D333F" w:rsidP="003B5013">
            <w:pPr>
              <w:keepNext/>
              <w:keepLines/>
              <w:spacing w:before="80" w:after="80"/>
              <w:rPr>
                <w:rFonts w:asciiTheme="minorHAnsi" w:hAnsiTheme="minorHAnsi"/>
                <w:szCs w:val="16"/>
              </w:rPr>
            </w:pPr>
            <w:permStart w:id="566773701" w:edGrp="everyone" w:colFirst="1" w:colLast="1"/>
            <w:permEnd w:id="712664124"/>
            <w:r w:rsidRPr="005A0205">
              <w:rPr>
                <w:rFonts w:asciiTheme="minorHAnsi" w:hAnsiTheme="minorHAnsi"/>
                <w:szCs w:val="16"/>
              </w:rPr>
              <w:t>Activité secondaire (éventuelle)</w:t>
            </w:r>
          </w:p>
        </w:tc>
        <w:tc>
          <w:tcPr>
            <w:tcW w:w="9072" w:type="dxa"/>
            <w:vAlign w:val="center"/>
          </w:tcPr>
          <w:p w:rsidR="001D333F" w:rsidRPr="005A0205" w:rsidRDefault="001D333F" w:rsidP="001D333F">
            <w:pPr>
              <w:keepNext/>
              <w:keepLines/>
              <w:rPr>
                <w:rFonts w:asciiTheme="minorHAnsi" w:hAnsiTheme="minorHAnsi"/>
                <w:szCs w:val="16"/>
              </w:rPr>
            </w:pPr>
          </w:p>
        </w:tc>
      </w:tr>
      <w:tr w:rsidR="001D333F" w:rsidRPr="00192F6F" w:rsidTr="00A55F5F">
        <w:trPr>
          <w:cantSplit/>
        </w:trPr>
        <w:tc>
          <w:tcPr>
            <w:tcW w:w="5240" w:type="dxa"/>
            <w:vAlign w:val="center"/>
          </w:tcPr>
          <w:p w:rsidR="001D333F" w:rsidRPr="005A0205" w:rsidRDefault="001D333F" w:rsidP="003B5013">
            <w:pPr>
              <w:keepNext/>
              <w:keepLines/>
              <w:spacing w:before="80" w:after="80"/>
              <w:rPr>
                <w:rFonts w:asciiTheme="minorHAnsi" w:hAnsiTheme="minorHAnsi"/>
                <w:szCs w:val="16"/>
              </w:rPr>
            </w:pPr>
            <w:permStart w:id="1801528891" w:edGrp="everyone" w:colFirst="1" w:colLast="1"/>
            <w:permEnd w:id="566773701"/>
            <w:r w:rsidRPr="005A0205">
              <w:rPr>
                <w:rFonts w:asciiTheme="minorHAnsi" w:hAnsiTheme="minorHAnsi"/>
                <w:szCs w:val="16"/>
              </w:rPr>
              <w:t>Commentaire sur l’activité secondaire (facultatif) :</w:t>
            </w:r>
          </w:p>
        </w:tc>
        <w:tc>
          <w:tcPr>
            <w:tcW w:w="9072" w:type="dxa"/>
            <w:vAlign w:val="center"/>
          </w:tcPr>
          <w:p w:rsidR="001D333F" w:rsidRPr="005A0205" w:rsidRDefault="001D333F" w:rsidP="001D333F">
            <w:pPr>
              <w:keepNext/>
              <w:keepLines/>
              <w:rPr>
                <w:rFonts w:asciiTheme="minorHAnsi" w:hAnsiTheme="minorHAnsi"/>
                <w:szCs w:val="16"/>
              </w:rPr>
            </w:pPr>
          </w:p>
        </w:tc>
      </w:tr>
      <w:permEnd w:id="1801528891"/>
    </w:tbl>
    <w:p w:rsidR="001D333F" w:rsidRPr="005A0205" w:rsidRDefault="001D333F" w:rsidP="001D333F">
      <w:pPr>
        <w:keepNext/>
        <w:keepLines/>
        <w:rPr>
          <w:rFonts w:asciiTheme="minorHAnsi" w:hAnsiTheme="minorHAnsi"/>
          <w:sz w:val="16"/>
          <w:szCs w:val="16"/>
        </w:rPr>
      </w:pPr>
    </w:p>
    <w:p w:rsidR="001D333F" w:rsidRPr="005A0205" w:rsidRDefault="001D333F" w:rsidP="001D333F">
      <w:pPr>
        <w:rPr>
          <w:rFonts w:asciiTheme="minorHAnsi" w:hAnsiTheme="minorHAnsi"/>
          <w:sz w:val="16"/>
          <w:szCs w:val="16"/>
        </w:rPr>
      </w:pPr>
    </w:p>
    <w:p w:rsidR="00DE28C7" w:rsidRPr="005A0205" w:rsidRDefault="00DE28C7" w:rsidP="00CB2B79">
      <w:pPr>
        <w:keepNext/>
        <w:keepLines/>
        <w:rPr>
          <w:rFonts w:asciiTheme="minorHAnsi" w:hAnsiTheme="minorHAnsi"/>
        </w:rPr>
      </w:pPr>
    </w:p>
    <w:p w:rsidR="001D333F" w:rsidRPr="005A0205" w:rsidRDefault="001D333F" w:rsidP="00AE638D">
      <w:pPr>
        <w:pStyle w:val="ListParagraph"/>
        <w:keepNext/>
        <w:keepLines/>
        <w:numPr>
          <w:ilvl w:val="0"/>
          <w:numId w:val="1"/>
        </w:numPr>
        <w:spacing w:before="240" w:after="240"/>
        <w:ind w:left="641" w:hanging="357"/>
        <w:rPr>
          <w:rFonts w:asciiTheme="minorHAnsi" w:hAnsiTheme="minorHAnsi"/>
          <w:b/>
          <w:sz w:val="24"/>
          <w:szCs w:val="16"/>
          <w:u w:val="single"/>
          <w:lang w:val="fr-CH"/>
        </w:rPr>
      </w:pPr>
      <w:r w:rsidRPr="005A0205">
        <w:rPr>
          <w:rFonts w:asciiTheme="minorHAnsi" w:hAnsiTheme="minorHAnsi"/>
          <w:b/>
          <w:sz w:val="24"/>
          <w:szCs w:val="16"/>
          <w:u w:val="single"/>
          <w:lang w:val="fr-CH"/>
        </w:rPr>
        <w:t>Parcours scolaire (les diplômes sont à joindre en annexe)</w:t>
      </w:r>
    </w:p>
    <w:p w:rsidR="00CB2B79" w:rsidRPr="005A0205" w:rsidRDefault="00CB2B79" w:rsidP="00CB2B79">
      <w:pPr>
        <w:keepNext/>
        <w:keepLines/>
        <w:rPr>
          <w:rFonts w:asciiTheme="minorHAnsi" w:hAnsiTheme="minorHAnsi"/>
        </w:rPr>
      </w:pPr>
    </w:p>
    <w:tbl>
      <w:tblPr>
        <w:tblStyle w:val="TableGrid"/>
        <w:tblW w:w="14312" w:type="dxa"/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8788"/>
        <w:gridCol w:w="1276"/>
      </w:tblGrid>
      <w:tr w:rsidR="00CB2B79" w:rsidRPr="005A0205" w:rsidTr="003F2320">
        <w:trPr>
          <w:cantSplit/>
        </w:trPr>
        <w:tc>
          <w:tcPr>
            <w:tcW w:w="2972" w:type="dxa"/>
            <w:shd w:val="clear" w:color="auto" w:fill="BFBFBF" w:themeFill="background1" w:themeFillShade="BF"/>
          </w:tcPr>
          <w:p w:rsidR="00CB2B79" w:rsidRPr="005A0205" w:rsidRDefault="00CB2B79" w:rsidP="00340BDA">
            <w:pPr>
              <w:keepNext/>
              <w:keepLines/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  <w:r w:rsidRPr="005A0205">
              <w:rPr>
                <w:rFonts w:asciiTheme="minorHAnsi" w:hAnsiTheme="minorHAnsi"/>
                <w:b/>
                <w:sz w:val="24"/>
                <w:szCs w:val="16"/>
              </w:rPr>
              <w:t>Etudes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CB2B79" w:rsidRPr="005A0205" w:rsidRDefault="00CB2B79" w:rsidP="00340BDA">
            <w:pPr>
              <w:keepNext/>
              <w:keepLines/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  <w:r w:rsidRPr="005A0205">
              <w:rPr>
                <w:rFonts w:asciiTheme="minorHAnsi" w:hAnsiTheme="minorHAnsi"/>
                <w:b/>
                <w:sz w:val="24"/>
                <w:szCs w:val="16"/>
              </w:rPr>
              <w:t>Année</w:t>
            </w:r>
          </w:p>
        </w:tc>
        <w:tc>
          <w:tcPr>
            <w:tcW w:w="8788" w:type="dxa"/>
            <w:shd w:val="clear" w:color="auto" w:fill="BFBFBF" w:themeFill="background1" w:themeFillShade="BF"/>
          </w:tcPr>
          <w:p w:rsidR="00CB2B79" w:rsidRPr="005A0205" w:rsidRDefault="00CB2B79" w:rsidP="00340BDA">
            <w:pPr>
              <w:keepNext/>
              <w:keepLines/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  <w:r w:rsidRPr="005A0205">
              <w:rPr>
                <w:rFonts w:asciiTheme="minorHAnsi" w:hAnsiTheme="minorHAnsi"/>
                <w:b/>
                <w:sz w:val="24"/>
                <w:szCs w:val="16"/>
              </w:rPr>
              <w:t>Parcours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CB2B79" w:rsidRPr="005A0205" w:rsidRDefault="00CB2B79" w:rsidP="00340BDA">
            <w:pPr>
              <w:keepNext/>
              <w:keepLines/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4"/>
                <w:szCs w:val="16"/>
              </w:rPr>
            </w:pPr>
            <w:r w:rsidRPr="005A0205">
              <w:rPr>
                <w:rFonts w:asciiTheme="minorHAnsi" w:hAnsiTheme="minorHAnsi"/>
                <w:b/>
                <w:sz w:val="24"/>
                <w:szCs w:val="16"/>
              </w:rPr>
              <w:t>Annexe</w:t>
            </w:r>
          </w:p>
        </w:tc>
      </w:tr>
      <w:tr w:rsidR="00CB2B79" w:rsidRPr="00192F6F" w:rsidTr="003F2320">
        <w:trPr>
          <w:cantSplit/>
        </w:trPr>
        <w:tc>
          <w:tcPr>
            <w:tcW w:w="2972" w:type="dxa"/>
          </w:tcPr>
          <w:p w:rsidR="00CB2B79" w:rsidRPr="005A0205" w:rsidRDefault="00CB2B79" w:rsidP="003B5013">
            <w:pPr>
              <w:keepNext/>
              <w:keepLines/>
              <w:spacing w:before="80" w:after="80"/>
              <w:rPr>
                <w:rFonts w:asciiTheme="minorHAnsi" w:hAnsiTheme="minorHAnsi"/>
              </w:rPr>
            </w:pPr>
            <w:permStart w:id="440157298" w:edGrp="everyone" w:colFirst="1" w:colLast="1"/>
            <w:permStart w:id="593305999" w:edGrp="everyone" w:colFirst="2" w:colLast="2"/>
            <w:permStart w:id="735728703" w:edGrp="everyone" w:colFirst="3" w:colLast="3"/>
            <w:r w:rsidRPr="005A0205">
              <w:rPr>
                <w:rFonts w:asciiTheme="minorHAnsi" w:hAnsiTheme="minorHAnsi"/>
              </w:rPr>
              <w:t>Diplôme donnant accès aux études supérieures (bac) :</w:t>
            </w:r>
          </w:p>
        </w:tc>
        <w:tc>
          <w:tcPr>
            <w:tcW w:w="1276" w:type="dxa"/>
          </w:tcPr>
          <w:p w:rsidR="00CB2B79" w:rsidRPr="005A0205" w:rsidRDefault="00CB2B79" w:rsidP="00340BDA">
            <w:pPr>
              <w:keepNext/>
              <w:keepLines/>
              <w:spacing w:before="100" w:beforeAutospacing="1" w:after="100" w:afterAutospacing="1"/>
              <w:rPr>
                <w:rFonts w:asciiTheme="minorHAnsi" w:hAnsiTheme="minorHAnsi"/>
                <w:szCs w:val="16"/>
              </w:rPr>
            </w:pPr>
          </w:p>
        </w:tc>
        <w:tc>
          <w:tcPr>
            <w:tcW w:w="8788" w:type="dxa"/>
          </w:tcPr>
          <w:p w:rsidR="00CB2B79" w:rsidRPr="005A0205" w:rsidRDefault="00CB2B79" w:rsidP="00340BDA">
            <w:pPr>
              <w:keepNext/>
              <w:keepLines/>
              <w:spacing w:before="100" w:beforeAutospacing="1" w:after="100" w:afterAutospacing="1"/>
              <w:ind w:right="-1381"/>
              <w:rPr>
                <w:rFonts w:asciiTheme="minorHAnsi" w:hAnsiTheme="minorHAnsi"/>
                <w:szCs w:val="16"/>
              </w:rPr>
            </w:pPr>
          </w:p>
        </w:tc>
        <w:tc>
          <w:tcPr>
            <w:tcW w:w="1276" w:type="dxa"/>
          </w:tcPr>
          <w:p w:rsidR="00CB2B79" w:rsidRPr="005A0205" w:rsidRDefault="00CB2B79" w:rsidP="00037A20">
            <w:pPr>
              <w:keepNext/>
              <w:keepLines/>
              <w:spacing w:before="100" w:beforeAutospacing="1" w:after="100" w:afterAutospacing="1"/>
              <w:jc w:val="right"/>
              <w:rPr>
                <w:rFonts w:asciiTheme="minorHAnsi" w:hAnsiTheme="minorHAnsi"/>
                <w:szCs w:val="16"/>
              </w:rPr>
            </w:pPr>
          </w:p>
        </w:tc>
      </w:tr>
      <w:tr w:rsidR="00CB2B79" w:rsidRPr="005A0205" w:rsidTr="003F2320">
        <w:trPr>
          <w:cantSplit/>
        </w:trPr>
        <w:tc>
          <w:tcPr>
            <w:tcW w:w="2972" w:type="dxa"/>
          </w:tcPr>
          <w:p w:rsidR="00CB2B79" w:rsidRPr="005A0205" w:rsidRDefault="00CB2B79" w:rsidP="003B5013">
            <w:pPr>
              <w:keepNext/>
              <w:keepLines/>
              <w:spacing w:before="80" w:after="80"/>
              <w:rPr>
                <w:rFonts w:asciiTheme="minorHAnsi" w:hAnsiTheme="minorHAnsi"/>
                <w:szCs w:val="16"/>
              </w:rPr>
            </w:pPr>
            <w:permStart w:id="1324580063" w:edGrp="everyone" w:colFirst="1" w:colLast="1"/>
            <w:permStart w:id="908227933" w:edGrp="everyone" w:colFirst="2" w:colLast="2"/>
            <w:permStart w:id="1828093816" w:edGrp="everyone" w:colFirst="3" w:colLast="3"/>
            <w:permEnd w:id="440157298"/>
            <w:permEnd w:id="593305999"/>
            <w:permEnd w:id="735728703"/>
            <w:r w:rsidRPr="005A0205">
              <w:rPr>
                <w:rFonts w:asciiTheme="minorHAnsi" w:hAnsiTheme="minorHAnsi"/>
                <w:szCs w:val="16"/>
              </w:rPr>
              <w:t>Etudes supérieures (éventuelles) :</w:t>
            </w:r>
          </w:p>
        </w:tc>
        <w:tc>
          <w:tcPr>
            <w:tcW w:w="1276" w:type="dxa"/>
          </w:tcPr>
          <w:p w:rsidR="00CB2B79" w:rsidRPr="005A0205" w:rsidRDefault="00CB2B79" w:rsidP="00340BDA">
            <w:pPr>
              <w:keepNext/>
              <w:keepLines/>
              <w:spacing w:before="100" w:beforeAutospacing="1" w:after="100" w:afterAutospacing="1"/>
              <w:rPr>
                <w:rFonts w:asciiTheme="minorHAnsi" w:hAnsiTheme="minorHAnsi"/>
                <w:szCs w:val="16"/>
                <w:lang w:val="en-US"/>
              </w:rPr>
            </w:pPr>
          </w:p>
        </w:tc>
        <w:tc>
          <w:tcPr>
            <w:tcW w:w="8788" w:type="dxa"/>
          </w:tcPr>
          <w:p w:rsidR="00CB2B79" w:rsidRPr="005A0205" w:rsidRDefault="00CB2B79" w:rsidP="00340BDA">
            <w:pPr>
              <w:keepNext/>
              <w:keepLines/>
              <w:spacing w:before="100" w:beforeAutospacing="1" w:after="100" w:afterAutospacing="1"/>
              <w:rPr>
                <w:rFonts w:asciiTheme="minorHAnsi" w:hAnsiTheme="minorHAnsi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CB2B79" w:rsidRPr="005A0205" w:rsidRDefault="00CB2B79" w:rsidP="00037A20">
            <w:pPr>
              <w:keepNext/>
              <w:keepLines/>
              <w:spacing w:before="100" w:beforeAutospacing="1" w:after="100" w:afterAutospacing="1"/>
              <w:jc w:val="right"/>
              <w:rPr>
                <w:rFonts w:asciiTheme="minorHAnsi" w:hAnsiTheme="minorHAnsi"/>
                <w:szCs w:val="16"/>
                <w:lang w:val="en-US"/>
              </w:rPr>
            </w:pPr>
          </w:p>
        </w:tc>
      </w:tr>
      <w:tr w:rsidR="00CB2B79" w:rsidRPr="005A0205" w:rsidTr="003F2320">
        <w:trPr>
          <w:cantSplit/>
        </w:trPr>
        <w:tc>
          <w:tcPr>
            <w:tcW w:w="2972" w:type="dxa"/>
          </w:tcPr>
          <w:p w:rsidR="00CB2B79" w:rsidRPr="005A0205" w:rsidRDefault="00CB2B79" w:rsidP="00E57FF3">
            <w:pPr>
              <w:keepNext/>
              <w:keepLines/>
              <w:spacing w:before="80" w:after="80"/>
              <w:rPr>
                <w:rFonts w:asciiTheme="minorHAnsi" w:hAnsiTheme="minorHAnsi"/>
                <w:szCs w:val="16"/>
                <w:lang w:val="en-US"/>
              </w:rPr>
            </w:pPr>
            <w:permStart w:id="1159885663" w:edGrp="everyone" w:colFirst="1" w:colLast="1"/>
            <w:permStart w:id="5731292" w:edGrp="everyone" w:colFirst="2" w:colLast="2"/>
            <w:permStart w:id="481111807" w:edGrp="everyone" w:colFirst="3" w:colLast="3"/>
            <w:permEnd w:id="1324580063"/>
            <w:permEnd w:id="908227933"/>
            <w:permEnd w:id="1828093816"/>
            <w:r w:rsidRPr="005A0205">
              <w:rPr>
                <w:rFonts w:asciiTheme="minorHAnsi" w:hAnsiTheme="minorHAnsi"/>
                <w:szCs w:val="16"/>
                <w:lang w:val="en-US"/>
              </w:rPr>
              <w:t>1</w:t>
            </w:r>
            <w:r w:rsidRPr="005A0205">
              <w:rPr>
                <w:rFonts w:asciiTheme="minorHAnsi" w:hAnsiTheme="minorHAnsi"/>
                <w:szCs w:val="16"/>
                <w:vertAlign w:val="superscript"/>
                <w:lang w:val="en-US"/>
              </w:rPr>
              <w:t>ère</w:t>
            </w:r>
            <w:r w:rsidR="00E57FF3">
              <w:rPr>
                <w:rFonts w:asciiTheme="minorHAnsi" w:hAnsiTheme="minorHAnsi"/>
                <w:szCs w:val="16"/>
                <w:vertAlign w:val="superscript"/>
                <w:lang w:val="en-US"/>
              </w:rPr>
              <w:t xml:space="preserve"> </w:t>
            </w:r>
            <w:r w:rsidR="00E57FF3">
              <w:rPr>
                <w:rFonts w:asciiTheme="minorHAnsi" w:hAnsiTheme="minorHAnsi"/>
                <w:szCs w:val="16"/>
                <w:lang w:val="en-US"/>
              </w:rPr>
              <w:t xml:space="preserve">  année </w:t>
            </w:r>
          </w:p>
        </w:tc>
        <w:tc>
          <w:tcPr>
            <w:tcW w:w="1276" w:type="dxa"/>
          </w:tcPr>
          <w:p w:rsidR="00CB2B79" w:rsidRPr="005A0205" w:rsidRDefault="00CB2B79" w:rsidP="00340BDA">
            <w:pPr>
              <w:keepNext/>
              <w:keepLines/>
              <w:spacing w:before="100" w:beforeAutospacing="1" w:after="100" w:afterAutospacing="1"/>
              <w:rPr>
                <w:rFonts w:asciiTheme="minorHAnsi" w:hAnsiTheme="minorHAnsi"/>
                <w:szCs w:val="16"/>
                <w:lang w:val="en-US"/>
              </w:rPr>
            </w:pPr>
          </w:p>
        </w:tc>
        <w:tc>
          <w:tcPr>
            <w:tcW w:w="8788" w:type="dxa"/>
          </w:tcPr>
          <w:p w:rsidR="00CB2B79" w:rsidRPr="005A0205" w:rsidRDefault="00CB2B79" w:rsidP="00340BDA">
            <w:pPr>
              <w:keepNext/>
              <w:keepLines/>
              <w:spacing w:before="100" w:beforeAutospacing="1" w:after="100" w:afterAutospacing="1"/>
              <w:rPr>
                <w:rFonts w:asciiTheme="minorHAnsi" w:hAnsiTheme="minorHAnsi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CB2B79" w:rsidRPr="005A0205" w:rsidRDefault="00CB2B79" w:rsidP="00037A20">
            <w:pPr>
              <w:keepNext/>
              <w:keepLines/>
              <w:spacing w:before="100" w:beforeAutospacing="1" w:after="100" w:afterAutospacing="1"/>
              <w:jc w:val="right"/>
              <w:rPr>
                <w:rFonts w:asciiTheme="minorHAnsi" w:hAnsiTheme="minorHAnsi"/>
                <w:szCs w:val="16"/>
                <w:lang w:val="en-US"/>
              </w:rPr>
            </w:pPr>
          </w:p>
        </w:tc>
      </w:tr>
      <w:tr w:rsidR="00CB2B79" w:rsidRPr="005A0205" w:rsidTr="003F2320">
        <w:trPr>
          <w:cantSplit/>
        </w:trPr>
        <w:tc>
          <w:tcPr>
            <w:tcW w:w="2972" w:type="dxa"/>
          </w:tcPr>
          <w:p w:rsidR="00CB2B79" w:rsidRPr="005A0205" w:rsidRDefault="00CB2B79" w:rsidP="003B5013">
            <w:pPr>
              <w:keepNext/>
              <w:keepLines/>
              <w:spacing w:before="80" w:after="80"/>
              <w:rPr>
                <w:rFonts w:asciiTheme="minorHAnsi" w:hAnsiTheme="minorHAnsi"/>
                <w:szCs w:val="16"/>
                <w:lang w:val="en-US"/>
              </w:rPr>
            </w:pPr>
            <w:permStart w:id="1199462574" w:edGrp="everyone" w:colFirst="1" w:colLast="1"/>
            <w:permStart w:id="1574005295" w:edGrp="everyone" w:colFirst="2" w:colLast="2"/>
            <w:permStart w:id="38360649" w:edGrp="everyone" w:colFirst="3" w:colLast="3"/>
            <w:permEnd w:id="1159885663"/>
            <w:permEnd w:id="5731292"/>
            <w:permEnd w:id="481111807"/>
            <w:r w:rsidRPr="005A0205">
              <w:rPr>
                <w:rFonts w:asciiTheme="minorHAnsi" w:hAnsiTheme="minorHAnsi"/>
                <w:szCs w:val="16"/>
                <w:lang w:val="en-US"/>
              </w:rPr>
              <w:t>2</w:t>
            </w:r>
            <w:r w:rsidRPr="005A0205">
              <w:rPr>
                <w:rFonts w:asciiTheme="minorHAnsi" w:hAnsiTheme="minorHAnsi"/>
                <w:szCs w:val="16"/>
                <w:vertAlign w:val="superscript"/>
                <w:lang w:val="en-US"/>
              </w:rPr>
              <w:t>ème</w:t>
            </w:r>
            <w:r w:rsidRPr="005A0205">
              <w:rPr>
                <w:rFonts w:asciiTheme="minorHAnsi" w:hAnsiTheme="minorHAnsi"/>
                <w:szCs w:val="16"/>
                <w:lang w:val="en-US"/>
              </w:rPr>
              <w:t xml:space="preserve"> année</w:t>
            </w:r>
          </w:p>
        </w:tc>
        <w:tc>
          <w:tcPr>
            <w:tcW w:w="1276" w:type="dxa"/>
          </w:tcPr>
          <w:p w:rsidR="00CB2B79" w:rsidRPr="005A0205" w:rsidRDefault="00CB2B79" w:rsidP="00340BDA">
            <w:pPr>
              <w:keepNext/>
              <w:keepLines/>
              <w:spacing w:before="100" w:beforeAutospacing="1" w:after="100" w:afterAutospacing="1"/>
              <w:rPr>
                <w:rFonts w:asciiTheme="minorHAnsi" w:hAnsiTheme="minorHAnsi"/>
                <w:szCs w:val="16"/>
                <w:lang w:val="en-US"/>
              </w:rPr>
            </w:pPr>
          </w:p>
        </w:tc>
        <w:tc>
          <w:tcPr>
            <w:tcW w:w="8788" w:type="dxa"/>
          </w:tcPr>
          <w:p w:rsidR="00CB2B79" w:rsidRPr="005A0205" w:rsidRDefault="00CB2B79" w:rsidP="00340BDA">
            <w:pPr>
              <w:keepNext/>
              <w:keepLines/>
              <w:spacing w:before="100" w:beforeAutospacing="1" w:after="100" w:afterAutospacing="1"/>
              <w:rPr>
                <w:rFonts w:asciiTheme="minorHAnsi" w:hAnsiTheme="minorHAnsi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CB2B79" w:rsidRPr="005A0205" w:rsidRDefault="00CB2B79" w:rsidP="00037A20">
            <w:pPr>
              <w:keepNext/>
              <w:keepLines/>
              <w:spacing w:before="100" w:beforeAutospacing="1" w:after="100" w:afterAutospacing="1"/>
              <w:jc w:val="right"/>
              <w:rPr>
                <w:rFonts w:asciiTheme="minorHAnsi" w:hAnsiTheme="minorHAnsi"/>
                <w:szCs w:val="16"/>
                <w:lang w:val="en-US"/>
              </w:rPr>
            </w:pPr>
          </w:p>
        </w:tc>
      </w:tr>
      <w:tr w:rsidR="00CB2B79" w:rsidRPr="005A0205" w:rsidTr="003F2320">
        <w:trPr>
          <w:cantSplit/>
        </w:trPr>
        <w:tc>
          <w:tcPr>
            <w:tcW w:w="2972" w:type="dxa"/>
          </w:tcPr>
          <w:p w:rsidR="00CB2B79" w:rsidRPr="005A0205" w:rsidRDefault="00CB2B79" w:rsidP="003B5013">
            <w:pPr>
              <w:keepNext/>
              <w:keepLines/>
              <w:spacing w:before="80" w:after="80"/>
              <w:rPr>
                <w:rFonts w:asciiTheme="minorHAnsi" w:hAnsiTheme="minorHAnsi"/>
                <w:szCs w:val="16"/>
                <w:lang w:val="en-US"/>
              </w:rPr>
            </w:pPr>
            <w:permStart w:id="1324571835" w:edGrp="everyone" w:colFirst="1" w:colLast="1"/>
            <w:permStart w:id="1231686164" w:edGrp="everyone" w:colFirst="2" w:colLast="2"/>
            <w:permStart w:id="835067109" w:edGrp="everyone" w:colFirst="3" w:colLast="3"/>
            <w:permEnd w:id="1199462574"/>
            <w:permEnd w:id="1574005295"/>
            <w:permEnd w:id="38360649"/>
            <w:r w:rsidRPr="005A0205">
              <w:rPr>
                <w:rFonts w:asciiTheme="minorHAnsi" w:hAnsiTheme="minorHAnsi"/>
                <w:szCs w:val="16"/>
                <w:lang w:val="en-US"/>
              </w:rPr>
              <w:t>3</w:t>
            </w:r>
            <w:r w:rsidRPr="005A0205">
              <w:rPr>
                <w:rFonts w:asciiTheme="minorHAnsi" w:hAnsiTheme="minorHAnsi"/>
                <w:szCs w:val="16"/>
                <w:vertAlign w:val="superscript"/>
                <w:lang w:val="en-US"/>
              </w:rPr>
              <w:t>ème</w:t>
            </w:r>
            <w:r w:rsidRPr="005A0205">
              <w:rPr>
                <w:rFonts w:asciiTheme="minorHAnsi" w:hAnsiTheme="minorHAnsi"/>
                <w:szCs w:val="16"/>
                <w:lang w:val="en-US"/>
              </w:rPr>
              <w:t xml:space="preserve"> année</w:t>
            </w:r>
          </w:p>
        </w:tc>
        <w:tc>
          <w:tcPr>
            <w:tcW w:w="1276" w:type="dxa"/>
          </w:tcPr>
          <w:p w:rsidR="00CB2B79" w:rsidRPr="005A0205" w:rsidRDefault="00CB2B79" w:rsidP="00340BDA">
            <w:pPr>
              <w:keepNext/>
              <w:keepLines/>
              <w:spacing w:before="100" w:beforeAutospacing="1" w:after="100" w:afterAutospacing="1"/>
              <w:rPr>
                <w:rFonts w:asciiTheme="minorHAnsi" w:hAnsiTheme="minorHAnsi"/>
                <w:szCs w:val="16"/>
                <w:lang w:val="en-US"/>
              </w:rPr>
            </w:pPr>
          </w:p>
        </w:tc>
        <w:tc>
          <w:tcPr>
            <w:tcW w:w="8788" w:type="dxa"/>
          </w:tcPr>
          <w:p w:rsidR="00CB2B79" w:rsidRPr="005A0205" w:rsidRDefault="00CB2B79" w:rsidP="00340BDA">
            <w:pPr>
              <w:keepNext/>
              <w:keepLines/>
              <w:spacing w:before="100" w:beforeAutospacing="1" w:after="100" w:afterAutospacing="1"/>
              <w:rPr>
                <w:rFonts w:asciiTheme="minorHAnsi" w:hAnsiTheme="minorHAnsi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CB2B79" w:rsidRPr="005A0205" w:rsidRDefault="00CB2B79" w:rsidP="00037A20">
            <w:pPr>
              <w:keepNext/>
              <w:keepLines/>
              <w:spacing w:before="100" w:beforeAutospacing="1" w:after="100" w:afterAutospacing="1"/>
              <w:jc w:val="right"/>
              <w:rPr>
                <w:rFonts w:asciiTheme="minorHAnsi" w:hAnsiTheme="minorHAnsi"/>
                <w:szCs w:val="16"/>
                <w:lang w:val="en-US"/>
              </w:rPr>
            </w:pPr>
          </w:p>
        </w:tc>
      </w:tr>
      <w:tr w:rsidR="00CB2B79" w:rsidRPr="00192F6F" w:rsidTr="003F2320">
        <w:trPr>
          <w:cantSplit/>
        </w:trPr>
        <w:tc>
          <w:tcPr>
            <w:tcW w:w="2972" w:type="dxa"/>
          </w:tcPr>
          <w:p w:rsidR="00CB2B79" w:rsidRPr="005A0205" w:rsidRDefault="00CB2B79" w:rsidP="003B5013">
            <w:pPr>
              <w:keepNext/>
              <w:keepLines/>
              <w:spacing w:before="80" w:after="80"/>
              <w:rPr>
                <w:rFonts w:asciiTheme="minorHAnsi" w:hAnsiTheme="minorHAnsi"/>
                <w:szCs w:val="16"/>
              </w:rPr>
            </w:pPr>
            <w:permStart w:id="1447704474" w:edGrp="everyone" w:colFirst="1" w:colLast="1"/>
            <w:permStart w:id="1594825678" w:edGrp="everyone" w:colFirst="2" w:colLast="2"/>
            <w:permStart w:id="1153571422" w:edGrp="everyone" w:colFirst="3" w:colLast="3"/>
            <w:permEnd w:id="1324571835"/>
            <w:permEnd w:id="1231686164"/>
            <w:permEnd w:id="835067109"/>
            <w:r w:rsidRPr="005A0205">
              <w:rPr>
                <w:rFonts w:asciiTheme="minorHAnsi" w:hAnsiTheme="minorHAnsi"/>
                <w:szCs w:val="16"/>
              </w:rPr>
              <w:t>Commentaire sur les études supérieures (facultatif) :</w:t>
            </w:r>
          </w:p>
        </w:tc>
        <w:tc>
          <w:tcPr>
            <w:tcW w:w="1276" w:type="dxa"/>
          </w:tcPr>
          <w:p w:rsidR="00CB2B79" w:rsidRPr="005A0205" w:rsidRDefault="00CB2B79" w:rsidP="00340BDA">
            <w:pPr>
              <w:keepNext/>
              <w:keepLines/>
              <w:spacing w:before="100" w:beforeAutospacing="1" w:after="100" w:afterAutospacing="1"/>
              <w:rPr>
                <w:rFonts w:asciiTheme="minorHAnsi" w:hAnsiTheme="minorHAnsi"/>
                <w:szCs w:val="16"/>
              </w:rPr>
            </w:pPr>
          </w:p>
        </w:tc>
        <w:tc>
          <w:tcPr>
            <w:tcW w:w="8788" w:type="dxa"/>
          </w:tcPr>
          <w:p w:rsidR="00CB2B79" w:rsidRPr="005A0205" w:rsidRDefault="00CB2B79" w:rsidP="00340BDA">
            <w:pPr>
              <w:keepNext/>
              <w:keepLines/>
              <w:spacing w:before="100" w:beforeAutospacing="1" w:after="100" w:afterAutospacing="1"/>
              <w:rPr>
                <w:rFonts w:asciiTheme="minorHAnsi" w:hAnsiTheme="minorHAnsi"/>
                <w:szCs w:val="16"/>
              </w:rPr>
            </w:pPr>
          </w:p>
        </w:tc>
        <w:tc>
          <w:tcPr>
            <w:tcW w:w="1276" w:type="dxa"/>
          </w:tcPr>
          <w:p w:rsidR="00CB2B79" w:rsidRPr="005A0205" w:rsidRDefault="00CB2B79" w:rsidP="00037A20">
            <w:pPr>
              <w:keepNext/>
              <w:keepLines/>
              <w:spacing w:before="100" w:beforeAutospacing="1" w:after="100" w:afterAutospacing="1"/>
              <w:jc w:val="right"/>
              <w:rPr>
                <w:rFonts w:asciiTheme="minorHAnsi" w:hAnsiTheme="minorHAnsi"/>
                <w:szCs w:val="16"/>
              </w:rPr>
            </w:pPr>
          </w:p>
        </w:tc>
      </w:tr>
    </w:tbl>
    <w:permEnd w:id="1447704474"/>
    <w:permEnd w:id="1594825678"/>
    <w:permEnd w:id="1153571422"/>
    <w:p w:rsidR="005B5032" w:rsidRPr="005A0205" w:rsidRDefault="00941AD5" w:rsidP="00AE638D">
      <w:pPr>
        <w:keepNext/>
        <w:keepLines/>
        <w:rPr>
          <w:rFonts w:asciiTheme="minorHAnsi" w:hAnsiTheme="minorHAnsi"/>
          <w:lang w:val="fr-CH"/>
        </w:rPr>
      </w:pPr>
      <w:r w:rsidRPr="005A0205">
        <w:rPr>
          <w:rFonts w:asciiTheme="minorHAnsi" w:hAnsiTheme="minorHAnsi"/>
          <w:lang w:val="fr-CH"/>
        </w:rPr>
        <w:t>Pour les diplômes de fin d’études secondaires étrangers, il faut joindre une équivalence établie par le Ministère luxembourgeois qui a l’enseignement dans ses attributions</w:t>
      </w:r>
    </w:p>
    <w:p w:rsidR="005B5032" w:rsidRPr="005A0205" w:rsidRDefault="005B5032" w:rsidP="005B5032">
      <w:pPr>
        <w:rPr>
          <w:rFonts w:asciiTheme="minorHAnsi" w:hAnsiTheme="minorHAnsi"/>
          <w:lang w:val="fr-CH"/>
        </w:rPr>
      </w:pPr>
    </w:p>
    <w:p w:rsidR="000D1333" w:rsidRPr="005A0205" w:rsidRDefault="000D1333" w:rsidP="000D1333">
      <w:pPr>
        <w:keepNext/>
        <w:rPr>
          <w:rFonts w:asciiTheme="minorHAnsi" w:hAnsiTheme="minorHAnsi"/>
          <w:lang w:val="fr-CH"/>
        </w:rPr>
      </w:pPr>
    </w:p>
    <w:p w:rsidR="001D333F" w:rsidRPr="005A0205" w:rsidRDefault="001D333F" w:rsidP="000D1333">
      <w:pPr>
        <w:pStyle w:val="ListParagraph"/>
        <w:keepNext/>
        <w:keepLines/>
        <w:numPr>
          <w:ilvl w:val="0"/>
          <w:numId w:val="1"/>
        </w:numPr>
        <w:spacing w:before="240" w:after="240"/>
        <w:ind w:left="641" w:hanging="357"/>
        <w:rPr>
          <w:rFonts w:asciiTheme="minorHAnsi" w:hAnsiTheme="minorHAnsi"/>
          <w:b/>
          <w:sz w:val="24"/>
          <w:szCs w:val="16"/>
          <w:u w:val="single"/>
          <w:lang w:val="fr-CH"/>
        </w:rPr>
      </w:pPr>
      <w:r w:rsidRPr="005A0205">
        <w:rPr>
          <w:rFonts w:asciiTheme="minorHAnsi" w:hAnsiTheme="minorHAnsi"/>
          <w:b/>
          <w:sz w:val="24"/>
          <w:szCs w:val="16"/>
          <w:u w:val="single"/>
          <w:lang w:val="fr-CH"/>
        </w:rPr>
        <w:t>Parcours professionnel</w:t>
      </w:r>
    </w:p>
    <w:tbl>
      <w:tblPr>
        <w:tblStyle w:val="TableGrid"/>
        <w:tblW w:w="14312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2693"/>
        <w:gridCol w:w="2835"/>
        <w:gridCol w:w="3827"/>
        <w:gridCol w:w="1276"/>
      </w:tblGrid>
      <w:tr w:rsidR="001D333F" w:rsidRPr="005A0205" w:rsidTr="00A55F5F">
        <w:tc>
          <w:tcPr>
            <w:tcW w:w="2122" w:type="dxa"/>
            <w:shd w:val="clear" w:color="auto" w:fill="BFBFBF" w:themeFill="background1" w:themeFillShade="BF"/>
          </w:tcPr>
          <w:p w:rsidR="001D333F" w:rsidRPr="005A0205" w:rsidRDefault="001D333F" w:rsidP="000D1333">
            <w:pPr>
              <w:keepNext/>
              <w:keepLines/>
              <w:rPr>
                <w:rFonts w:asciiTheme="minorHAnsi" w:hAnsiTheme="minorHAnsi"/>
                <w:b/>
                <w:sz w:val="22"/>
                <w:szCs w:val="16"/>
              </w:rPr>
            </w:pPr>
            <w:r w:rsidRPr="005A0205">
              <w:rPr>
                <w:rFonts w:asciiTheme="minorHAnsi" w:hAnsiTheme="minorHAnsi"/>
                <w:b/>
                <w:sz w:val="22"/>
                <w:szCs w:val="16"/>
              </w:rPr>
              <w:t>Période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1D333F" w:rsidRPr="005A0205" w:rsidRDefault="001D333F" w:rsidP="000D1333">
            <w:pPr>
              <w:keepNext/>
              <w:keepLines/>
              <w:rPr>
                <w:rFonts w:asciiTheme="minorHAnsi" w:hAnsiTheme="minorHAnsi"/>
                <w:b/>
                <w:sz w:val="22"/>
                <w:szCs w:val="16"/>
              </w:rPr>
            </w:pPr>
            <w:r w:rsidRPr="005A0205">
              <w:rPr>
                <w:rFonts w:asciiTheme="minorHAnsi" w:hAnsiTheme="minorHAnsi"/>
                <w:b/>
                <w:sz w:val="22"/>
                <w:szCs w:val="16"/>
              </w:rPr>
              <w:t>Temps plein ou partiel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1D333F" w:rsidRPr="005A0205" w:rsidRDefault="001D333F" w:rsidP="000D1333">
            <w:pPr>
              <w:keepNext/>
              <w:keepLines/>
              <w:rPr>
                <w:rFonts w:asciiTheme="minorHAnsi" w:hAnsiTheme="minorHAnsi"/>
                <w:b/>
                <w:sz w:val="22"/>
                <w:szCs w:val="16"/>
              </w:rPr>
            </w:pPr>
            <w:r w:rsidRPr="005A0205">
              <w:rPr>
                <w:rFonts w:asciiTheme="minorHAnsi" w:hAnsiTheme="minorHAnsi"/>
                <w:b/>
                <w:sz w:val="22"/>
                <w:szCs w:val="16"/>
              </w:rPr>
              <w:t>Entreprise / Organisation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1D333F" w:rsidRPr="005A0205" w:rsidRDefault="001D333F" w:rsidP="000D1333">
            <w:pPr>
              <w:keepNext/>
              <w:keepLines/>
              <w:rPr>
                <w:rFonts w:asciiTheme="minorHAnsi" w:hAnsiTheme="minorHAnsi"/>
                <w:b/>
                <w:sz w:val="22"/>
                <w:szCs w:val="16"/>
              </w:rPr>
            </w:pPr>
            <w:r w:rsidRPr="005A0205">
              <w:rPr>
                <w:rFonts w:asciiTheme="minorHAnsi" w:hAnsiTheme="minorHAnsi"/>
                <w:b/>
                <w:sz w:val="22"/>
                <w:szCs w:val="16"/>
              </w:rPr>
              <w:t xml:space="preserve">Fonction 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1D333F" w:rsidRPr="005A0205" w:rsidRDefault="001D333F" w:rsidP="000D1333">
            <w:pPr>
              <w:keepNext/>
              <w:keepLines/>
              <w:rPr>
                <w:rFonts w:asciiTheme="minorHAnsi" w:hAnsiTheme="minorHAnsi"/>
                <w:b/>
                <w:sz w:val="22"/>
                <w:szCs w:val="16"/>
              </w:rPr>
            </w:pPr>
            <w:r w:rsidRPr="005A0205">
              <w:rPr>
                <w:rFonts w:asciiTheme="minorHAnsi" w:hAnsiTheme="minorHAnsi"/>
                <w:b/>
                <w:sz w:val="22"/>
                <w:szCs w:val="16"/>
              </w:rPr>
              <w:t>Principales activités ou missions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1D333F" w:rsidRPr="005A0205" w:rsidRDefault="001D333F" w:rsidP="000D1333">
            <w:pPr>
              <w:keepNext/>
              <w:keepLines/>
              <w:rPr>
                <w:rFonts w:asciiTheme="minorHAnsi" w:hAnsiTheme="minorHAnsi"/>
                <w:b/>
                <w:sz w:val="22"/>
                <w:szCs w:val="16"/>
              </w:rPr>
            </w:pPr>
            <w:r w:rsidRPr="005A0205">
              <w:rPr>
                <w:rFonts w:asciiTheme="minorHAnsi" w:hAnsiTheme="minorHAnsi"/>
                <w:b/>
                <w:sz w:val="22"/>
                <w:szCs w:val="16"/>
              </w:rPr>
              <w:t>Annexe</w:t>
            </w:r>
          </w:p>
        </w:tc>
      </w:tr>
      <w:tr w:rsidR="001D333F" w:rsidRPr="005A0205" w:rsidTr="00A40FF4">
        <w:trPr>
          <w:cantSplit/>
        </w:trPr>
        <w:tc>
          <w:tcPr>
            <w:tcW w:w="2122" w:type="dxa"/>
          </w:tcPr>
          <w:p w:rsidR="001D333F" w:rsidRPr="005A0205" w:rsidRDefault="001D333F" w:rsidP="0053042F">
            <w:pPr>
              <w:keepNext/>
              <w:keepLines/>
              <w:spacing w:before="80" w:after="80"/>
              <w:rPr>
                <w:rFonts w:asciiTheme="minorHAnsi" w:hAnsiTheme="minorHAnsi"/>
                <w:szCs w:val="16"/>
              </w:rPr>
            </w:pPr>
            <w:permStart w:id="380635293" w:edGrp="everyone" w:colFirst="0" w:colLast="0"/>
            <w:permStart w:id="1059002891" w:edGrp="everyone" w:colFirst="1" w:colLast="1"/>
            <w:permStart w:id="1885747523" w:edGrp="everyone" w:colFirst="2" w:colLast="2"/>
            <w:permStart w:id="1786263004" w:edGrp="everyone" w:colFirst="3" w:colLast="3"/>
            <w:permStart w:id="1568626672" w:edGrp="everyone" w:colFirst="4" w:colLast="4"/>
            <w:permStart w:id="1770331313" w:edGrp="everyone" w:colFirst="5" w:colLast="5"/>
          </w:p>
        </w:tc>
        <w:tc>
          <w:tcPr>
            <w:tcW w:w="1559" w:type="dxa"/>
          </w:tcPr>
          <w:p w:rsidR="001D333F" w:rsidRPr="005A0205" w:rsidRDefault="001D333F" w:rsidP="0053042F">
            <w:pPr>
              <w:keepNext/>
              <w:keepLines/>
              <w:spacing w:before="80" w:after="80"/>
              <w:rPr>
                <w:rFonts w:asciiTheme="minorHAnsi" w:hAnsiTheme="minorHAnsi"/>
                <w:szCs w:val="16"/>
              </w:rPr>
            </w:pPr>
          </w:p>
        </w:tc>
        <w:tc>
          <w:tcPr>
            <w:tcW w:w="2693" w:type="dxa"/>
          </w:tcPr>
          <w:p w:rsidR="001D333F" w:rsidRPr="005A0205" w:rsidRDefault="001D333F" w:rsidP="0053042F">
            <w:pPr>
              <w:keepNext/>
              <w:keepLines/>
              <w:spacing w:before="80" w:after="80"/>
              <w:rPr>
                <w:rFonts w:asciiTheme="minorHAnsi" w:hAnsiTheme="minorHAnsi"/>
                <w:szCs w:val="16"/>
              </w:rPr>
            </w:pPr>
          </w:p>
        </w:tc>
        <w:tc>
          <w:tcPr>
            <w:tcW w:w="2835" w:type="dxa"/>
          </w:tcPr>
          <w:p w:rsidR="001D333F" w:rsidRPr="005A0205" w:rsidRDefault="001D333F" w:rsidP="0053042F">
            <w:pPr>
              <w:keepNext/>
              <w:keepLines/>
              <w:spacing w:before="80" w:after="80"/>
              <w:rPr>
                <w:rFonts w:asciiTheme="minorHAnsi" w:hAnsiTheme="minorHAnsi"/>
                <w:szCs w:val="16"/>
              </w:rPr>
            </w:pPr>
          </w:p>
        </w:tc>
        <w:tc>
          <w:tcPr>
            <w:tcW w:w="3827" w:type="dxa"/>
          </w:tcPr>
          <w:p w:rsidR="001D333F" w:rsidRPr="005A0205" w:rsidRDefault="001D333F" w:rsidP="0053042F">
            <w:pPr>
              <w:keepNext/>
              <w:keepLines/>
              <w:spacing w:before="80" w:after="80"/>
              <w:rPr>
                <w:rFonts w:asciiTheme="minorHAnsi" w:hAnsiTheme="minorHAnsi"/>
                <w:szCs w:val="16"/>
              </w:rPr>
            </w:pPr>
          </w:p>
        </w:tc>
        <w:tc>
          <w:tcPr>
            <w:tcW w:w="1276" w:type="dxa"/>
          </w:tcPr>
          <w:p w:rsidR="001D333F" w:rsidRPr="005A0205" w:rsidRDefault="001D333F" w:rsidP="00037A20">
            <w:pPr>
              <w:keepNext/>
              <w:keepLines/>
              <w:spacing w:before="80" w:after="80"/>
              <w:jc w:val="right"/>
              <w:rPr>
                <w:rFonts w:asciiTheme="minorHAnsi" w:hAnsiTheme="minorHAnsi"/>
                <w:szCs w:val="16"/>
              </w:rPr>
            </w:pPr>
          </w:p>
        </w:tc>
      </w:tr>
      <w:tr w:rsidR="001D333F" w:rsidRPr="005A0205" w:rsidTr="00A40FF4">
        <w:trPr>
          <w:cantSplit/>
        </w:trPr>
        <w:tc>
          <w:tcPr>
            <w:tcW w:w="2122" w:type="dxa"/>
          </w:tcPr>
          <w:p w:rsidR="001D333F" w:rsidRPr="005A0205" w:rsidRDefault="001D333F" w:rsidP="0053042F">
            <w:pPr>
              <w:keepNext/>
              <w:keepLines/>
              <w:spacing w:before="80" w:after="80"/>
              <w:rPr>
                <w:rFonts w:asciiTheme="minorHAnsi" w:hAnsiTheme="minorHAnsi"/>
                <w:szCs w:val="16"/>
              </w:rPr>
            </w:pPr>
            <w:permStart w:id="902129998" w:edGrp="everyone" w:colFirst="5" w:colLast="5"/>
            <w:permStart w:id="1892619120" w:edGrp="everyone" w:colFirst="0" w:colLast="0"/>
            <w:permStart w:id="1895986163" w:edGrp="everyone" w:colFirst="1" w:colLast="1"/>
            <w:permStart w:id="1787503477" w:edGrp="everyone" w:colFirst="2" w:colLast="2"/>
            <w:permStart w:id="2087531689" w:edGrp="everyone" w:colFirst="3" w:colLast="3"/>
            <w:permStart w:id="1227236329" w:edGrp="everyone" w:colFirst="4" w:colLast="4"/>
            <w:permEnd w:id="380635293"/>
            <w:permEnd w:id="1059002891"/>
            <w:permEnd w:id="1885747523"/>
            <w:permEnd w:id="1786263004"/>
            <w:permEnd w:id="1568626672"/>
            <w:permEnd w:id="1770331313"/>
          </w:p>
        </w:tc>
        <w:tc>
          <w:tcPr>
            <w:tcW w:w="1559" w:type="dxa"/>
          </w:tcPr>
          <w:p w:rsidR="001D333F" w:rsidRPr="005A0205" w:rsidRDefault="001D333F" w:rsidP="0053042F">
            <w:pPr>
              <w:keepNext/>
              <w:keepLines/>
              <w:spacing w:before="80" w:after="80"/>
              <w:rPr>
                <w:rFonts w:asciiTheme="minorHAnsi" w:hAnsiTheme="minorHAnsi"/>
                <w:szCs w:val="16"/>
              </w:rPr>
            </w:pPr>
          </w:p>
        </w:tc>
        <w:tc>
          <w:tcPr>
            <w:tcW w:w="2693" w:type="dxa"/>
          </w:tcPr>
          <w:p w:rsidR="001D333F" w:rsidRPr="005A0205" w:rsidRDefault="001D333F" w:rsidP="0053042F">
            <w:pPr>
              <w:keepNext/>
              <w:keepLines/>
              <w:spacing w:before="80" w:after="80"/>
              <w:rPr>
                <w:rFonts w:asciiTheme="minorHAnsi" w:hAnsiTheme="minorHAnsi"/>
                <w:szCs w:val="16"/>
              </w:rPr>
            </w:pPr>
          </w:p>
        </w:tc>
        <w:tc>
          <w:tcPr>
            <w:tcW w:w="2835" w:type="dxa"/>
          </w:tcPr>
          <w:p w:rsidR="001D333F" w:rsidRPr="005A0205" w:rsidRDefault="001D333F" w:rsidP="0053042F">
            <w:pPr>
              <w:keepNext/>
              <w:keepLines/>
              <w:spacing w:before="80" w:after="80"/>
              <w:rPr>
                <w:rFonts w:asciiTheme="minorHAnsi" w:hAnsiTheme="minorHAnsi"/>
                <w:szCs w:val="16"/>
              </w:rPr>
            </w:pPr>
          </w:p>
        </w:tc>
        <w:tc>
          <w:tcPr>
            <w:tcW w:w="3827" w:type="dxa"/>
          </w:tcPr>
          <w:p w:rsidR="001D333F" w:rsidRPr="005A0205" w:rsidRDefault="001D333F" w:rsidP="0053042F">
            <w:pPr>
              <w:keepNext/>
              <w:keepLines/>
              <w:spacing w:before="80" w:after="80"/>
              <w:rPr>
                <w:rFonts w:asciiTheme="minorHAnsi" w:hAnsiTheme="minorHAnsi"/>
                <w:szCs w:val="16"/>
              </w:rPr>
            </w:pPr>
          </w:p>
        </w:tc>
        <w:tc>
          <w:tcPr>
            <w:tcW w:w="1276" w:type="dxa"/>
          </w:tcPr>
          <w:p w:rsidR="001D333F" w:rsidRPr="005A0205" w:rsidRDefault="001D333F" w:rsidP="00037A20">
            <w:pPr>
              <w:keepNext/>
              <w:keepLines/>
              <w:spacing w:before="80" w:after="80"/>
              <w:jc w:val="right"/>
              <w:rPr>
                <w:rFonts w:asciiTheme="minorHAnsi" w:hAnsiTheme="minorHAnsi"/>
                <w:szCs w:val="16"/>
              </w:rPr>
            </w:pPr>
          </w:p>
        </w:tc>
      </w:tr>
      <w:permEnd w:id="902129998"/>
      <w:permEnd w:id="1892619120"/>
      <w:permEnd w:id="1895986163"/>
      <w:permEnd w:id="1787503477"/>
      <w:permEnd w:id="2087531689"/>
      <w:permEnd w:id="1227236329"/>
    </w:tbl>
    <w:p w:rsidR="001D333F" w:rsidRPr="005A0205" w:rsidRDefault="001D333F" w:rsidP="000D1333">
      <w:pPr>
        <w:keepNext/>
        <w:keepLines/>
        <w:rPr>
          <w:rFonts w:asciiTheme="minorHAnsi" w:hAnsiTheme="minorHAnsi"/>
          <w:szCs w:val="16"/>
        </w:rPr>
      </w:pPr>
    </w:p>
    <w:p w:rsidR="001D333F" w:rsidRPr="005A0205" w:rsidRDefault="001D333F" w:rsidP="001D333F">
      <w:pPr>
        <w:rPr>
          <w:rFonts w:asciiTheme="minorHAnsi" w:hAnsiTheme="minorHAnsi"/>
          <w:sz w:val="16"/>
          <w:szCs w:val="16"/>
        </w:rPr>
      </w:pPr>
    </w:p>
    <w:p w:rsidR="001D333F" w:rsidRPr="005A0205" w:rsidRDefault="001D333F" w:rsidP="00DE28C7">
      <w:pPr>
        <w:pStyle w:val="ListParagraph"/>
        <w:keepNext/>
        <w:numPr>
          <w:ilvl w:val="0"/>
          <w:numId w:val="1"/>
        </w:numPr>
        <w:spacing w:before="240" w:after="240"/>
        <w:ind w:left="641" w:hanging="357"/>
        <w:rPr>
          <w:rFonts w:asciiTheme="minorHAnsi" w:hAnsiTheme="minorHAnsi"/>
          <w:b/>
          <w:sz w:val="24"/>
          <w:szCs w:val="16"/>
          <w:u w:val="single"/>
          <w:lang w:val="fr-CH"/>
        </w:rPr>
      </w:pPr>
      <w:r w:rsidRPr="005A0205">
        <w:rPr>
          <w:rFonts w:asciiTheme="minorHAnsi" w:hAnsiTheme="minorHAnsi"/>
          <w:b/>
          <w:sz w:val="24"/>
          <w:szCs w:val="16"/>
          <w:u w:val="single"/>
          <w:lang w:val="fr-CH"/>
        </w:rPr>
        <w:lastRenderedPageBreak/>
        <w:t>Parcours associatif et/ou bénévole</w:t>
      </w:r>
    </w:p>
    <w:p w:rsidR="001D333F" w:rsidRPr="005A0205" w:rsidRDefault="001D333F" w:rsidP="00DE28C7">
      <w:pPr>
        <w:keepNext/>
        <w:autoSpaceDE w:val="0"/>
        <w:autoSpaceDN w:val="0"/>
        <w:adjustRightInd w:val="0"/>
        <w:rPr>
          <w:rFonts w:asciiTheme="minorHAnsi" w:hAnsiTheme="minorHAnsi" w:cs="MyriadPro-Light"/>
          <w:szCs w:val="22"/>
        </w:rPr>
      </w:pPr>
      <w:r w:rsidRPr="005A0205">
        <w:rPr>
          <w:rFonts w:asciiTheme="minorHAnsi" w:hAnsiTheme="minorHAnsi" w:cs="MyriadPro-Light"/>
          <w:szCs w:val="22"/>
        </w:rPr>
        <w:t>Citez uniquement les expériences professionnelles (durée cumulée de trois ans à plein temps ou son équivalent à temps partiel) en lien avec le programme du diplôme visé.</w:t>
      </w:r>
    </w:p>
    <w:p w:rsidR="001D333F" w:rsidRPr="005A0205" w:rsidRDefault="001D333F" w:rsidP="00DE28C7">
      <w:pPr>
        <w:keepNext/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1430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122"/>
        <w:gridCol w:w="1554"/>
        <w:gridCol w:w="2693"/>
        <w:gridCol w:w="2835"/>
        <w:gridCol w:w="3827"/>
        <w:gridCol w:w="1276"/>
      </w:tblGrid>
      <w:tr w:rsidR="001D333F" w:rsidRPr="005A0205" w:rsidTr="00A55F5F">
        <w:tc>
          <w:tcPr>
            <w:tcW w:w="2122" w:type="dxa"/>
            <w:shd w:val="clear" w:color="auto" w:fill="BFBFBF" w:themeFill="background1" w:themeFillShade="BF"/>
          </w:tcPr>
          <w:p w:rsidR="001D333F" w:rsidRPr="005A0205" w:rsidRDefault="001D333F" w:rsidP="00DE28C7">
            <w:pPr>
              <w:keepNext/>
              <w:rPr>
                <w:rFonts w:asciiTheme="minorHAnsi" w:hAnsiTheme="minorHAnsi"/>
                <w:b/>
                <w:sz w:val="22"/>
                <w:szCs w:val="16"/>
              </w:rPr>
            </w:pPr>
            <w:r w:rsidRPr="005A0205">
              <w:rPr>
                <w:rFonts w:asciiTheme="minorHAnsi" w:hAnsiTheme="minorHAnsi"/>
                <w:b/>
                <w:sz w:val="22"/>
                <w:szCs w:val="16"/>
              </w:rPr>
              <w:t>Période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:rsidR="001D333F" w:rsidRPr="005A0205" w:rsidRDefault="001D333F" w:rsidP="00DE28C7">
            <w:pPr>
              <w:keepNext/>
              <w:rPr>
                <w:rFonts w:asciiTheme="minorHAnsi" w:hAnsiTheme="minorHAnsi"/>
                <w:b/>
                <w:sz w:val="22"/>
                <w:szCs w:val="16"/>
              </w:rPr>
            </w:pPr>
            <w:r w:rsidRPr="005A0205">
              <w:rPr>
                <w:rFonts w:asciiTheme="minorHAnsi" w:hAnsiTheme="minorHAnsi"/>
                <w:b/>
                <w:sz w:val="22"/>
                <w:szCs w:val="16"/>
              </w:rPr>
              <w:t>Temps plein ou partiel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1D333F" w:rsidRPr="005A0205" w:rsidRDefault="001D333F" w:rsidP="00DE28C7">
            <w:pPr>
              <w:keepNext/>
              <w:rPr>
                <w:rFonts w:asciiTheme="minorHAnsi" w:hAnsiTheme="minorHAnsi"/>
                <w:b/>
                <w:sz w:val="22"/>
                <w:szCs w:val="16"/>
              </w:rPr>
            </w:pPr>
            <w:r w:rsidRPr="005A0205">
              <w:rPr>
                <w:rFonts w:asciiTheme="minorHAnsi" w:hAnsiTheme="minorHAnsi"/>
                <w:b/>
                <w:sz w:val="22"/>
                <w:szCs w:val="16"/>
              </w:rPr>
              <w:t>Entreprise / Organisation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1D333F" w:rsidRPr="005A0205" w:rsidRDefault="001D333F" w:rsidP="00DE28C7">
            <w:pPr>
              <w:keepNext/>
              <w:rPr>
                <w:rFonts w:asciiTheme="minorHAnsi" w:hAnsiTheme="minorHAnsi"/>
                <w:b/>
                <w:sz w:val="22"/>
                <w:szCs w:val="16"/>
              </w:rPr>
            </w:pPr>
            <w:r w:rsidRPr="005A0205">
              <w:rPr>
                <w:rFonts w:asciiTheme="minorHAnsi" w:hAnsiTheme="minorHAnsi"/>
                <w:b/>
                <w:sz w:val="22"/>
                <w:szCs w:val="16"/>
              </w:rPr>
              <w:t xml:space="preserve">Fonction 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1D333F" w:rsidRPr="005A0205" w:rsidRDefault="001D333F" w:rsidP="00DE28C7">
            <w:pPr>
              <w:keepNext/>
              <w:rPr>
                <w:rFonts w:asciiTheme="minorHAnsi" w:hAnsiTheme="minorHAnsi"/>
                <w:b/>
                <w:sz w:val="22"/>
                <w:szCs w:val="16"/>
              </w:rPr>
            </w:pPr>
            <w:r w:rsidRPr="005A0205">
              <w:rPr>
                <w:rFonts w:asciiTheme="minorHAnsi" w:hAnsiTheme="minorHAnsi"/>
                <w:b/>
                <w:sz w:val="22"/>
                <w:szCs w:val="16"/>
              </w:rPr>
              <w:t>Principales activités ou missions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1D333F" w:rsidRPr="005A0205" w:rsidRDefault="001D333F" w:rsidP="00DE28C7">
            <w:pPr>
              <w:keepNext/>
              <w:rPr>
                <w:rFonts w:asciiTheme="minorHAnsi" w:hAnsiTheme="minorHAnsi"/>
                <w:b/>
                <w:sz w:val="22"/>
                <w:szCs w:val="16"/>
              </w:rPr>
            </w:pPr>
            <w:r w:rsidRPr="005A0205">
              <w:rPr>
                <w:rFonts w:asciiTheme="minorHAnsi" w:hAnsiTheme="minorHAnsi"/>
                <w:b/>
                <w:sz w:val="22"/>
                <w:szCs w:val="16"/>
              </w:rPr>
              <w:t>Annexe</w:t>
            </w:r>
          </w:p>
        </w:tc>
      </w:tr>
      <w:tr w:rsidR="001D333F" w:rsidRPr="005A0205" w:rsidTr="00A40FF4">
        <w:trPr>
          <w:cantSplit/>
        </w:trPr>
        <w:tc>
          <w:tcPr>
            <w:tcW w:w="2122" w:type="dxa"/>
          </w:tcPr>
          <w:p w:rsidR="001D333F" w:rsidRPr="005A0205" w:rsidRDefault="001D333F" w:rsidP="0053042F">
            <w:pPr>
              <w:keepNext/>
              <w:keepLines/>
              <w:spacing w:before="80" w:after="80"/>
              <w:rPr>
                <w:rFonts w:asciiTheme="minorHAnsi" w:hAnsiTheme="minorHAnsi"/>
                <w:szCs w:val="16"/>
              </w:rPr>
            </w:pPr>
            <w:permStart w:id="346425708" w:edGrp="everyone" w:colFirst="0" w:colLast="0"/>
            <w:permStart w:id="1651459976" w:edGrp="everyone" w:colFirst="1" w:colLast="1"/>
            <w:permStart w:id="1015159580" w:edGrp="everyone" w:colFirst="2" w:colLast="2"/>
            <w:permStart w:id="1877739943" w:edGrp="everyone" w:colFirst="3" w:colLast="3"/>
            <w:permStart w:id="445712100" w:edGrp="everyone" w:colFirst="4" w:colLast="4"/>
            <w:permStart w:id="2018864294" w:edGrp="everyone" w:colFirst="5" w:colLast="5"/>
          </w:p>
        </w:tc>
        <w:tc>
          <w:tcPr>
            <w:tcW w:w="1554" w:type="dxa"/>
          </w:tcPr>
          <w:p w:rsidR="001D333F" w:rsidRPr="005A0205" w:rsidRDefault="001D333F" w:rsidP="0053042F">
            <w:pPr>
              <w:keepNext/>
              <w:keepLines/>
              <w:spacing w:before="80" w:after="80"/>
              <w:rPr>
                <w:rFonts w:asciiTheme="minorHAnsi" w:hAnsiTheme="minorHAnsi"/>
                <w:szCs w:val="16"/>
              </w:rPr>
            </w:pPr>
          </w:p>
        </w:tc>
        <w:tc>
          <w:tcPr>
            <w:tcW w:w="2693" w:type="dxa"/>
          </w:tcPr>
          <w:p w:rsidR="001D333F" w:rsidRPr="005A0205" w:rsidRDefault="001D333F" w:rsidP="0053042F">
            <w:pPr>
              <w:keepNext/>
              <w:keepLines/>
              <w:spacing w:before="80" w:after="80"/>
              <w:rPr>
                <w:rFonts w:asciiTheme="minorHAnsi" w:hAnsiTheme="minorHAnsi"/>
                <w:szCs w:val="16"/>
              </w:rPr>
            </w:pPr>
          </w:p>
        </w:tc>
        <w:tc>
          <w:tcPr>
            <w:tcW w:w="2835" w:type="dxa"/>
          </w:tcPr>
          <w:p w:rsidR="001D333F" w:rsidRPr="005A0205" w:rsidRDefault="001D333F" w:rsidP="0053042F">
            <w:pPr>
              <w:keepNext/>
              <w:keepLines/>
              <w:spacing w:before="80" w:after="80"/>
              <w:rPr>
                <w:rFonts w:asciiTheme="minorHAnsi" w:hAnsiTheme="minorHAnsi"/>
                <w:szCs w:val="16"/>
              </w:rPr>
            </w:pPr>
          </w:p>
        </w:tc>
        <w:tc>
          <w:tcPr>
            <w:tcW w:w="3827" w:type="dxa"/>
          </w:tcPr>
          <w:p w:rsidR="001D333F" w:rsidRPr="005A0205" w:rsidRDefault="001D333F" w:rsidP="0053042F">
            <w:pPr>
              <w:keepNext/>
              <w:keepLines/>
              <w:spacing w:before="80" w:after="80"/>
              <w:rPr>
                <w:rFonts w:asciiTheme="minorHAnsi" w:hAnsiTheme="minorHAnsi"/>
                <w:szCs w:val="16"/>
              </w:rPr>
            </w:pPr>
          </w:p>
        </w:tc>
        <w:tc>
          <w:tcPr>
            <w:tcW w:w="1276" w:type="dxa"/>
          </w:tcPr>
          <w:p w:rsidR="001D333F" w:rsidRPr="005A0205" w:rsidRDefault="001D333F" w:rsidP="00037A20">
            <w:pPr>
              <w:keepNext/>
              <w:keepLines/>
              <w:spacing w:before="80" w:after="80"/>
              <w:jc w:val="right"/>
              <w:rPr>
                <w:rFonts w:asciiTheme="minorHAnsi" w:hAnsiTheme="minorHAnsi"/>
                <w:szCs w:val="16"/>
              </w:rPr>
            </w:pPr>
          </w:p>
        </w:tc>
      </w:tr>
      <w:tr w:rsidR="001D333F" w:rsidRPr="005A0205" w:rsidTr="00A40FF4">
        <w:trPr>
          <w:cantSplit/>
        </w:trPr>
        <w:tc>
          <w:tcPr>
            <w:tcW w:w="2122" w:type="dxa"/>
          </w:tcPr>
          <w:p w:rsidR="001D333F" w:rsidRPr="005A0205" w:rsidRDefault="001D333F" w:rsidP="0053042F">
            <w:pPr>
              <w:keepNext/>
              <w:keepLines/>
              <w:spacing w:before="80" w:after="80"/>
              <w:rPr>
                <w:rFonts w:asciiTheme="minorHAnsi" w:hAnsiTheme="minorHAnsi"/>
                <w:szCs w:val="16"/>
              </w:rPr>
            </w:pPr>
            <w:permStart w:id="1748966967" w:edGrp="everyone" w:colFirst="0" w:colLast="0"/>
            <w:permStart w:id="486151366" w:edGrp="everyone" w:colFirst="1" w:colLast="1"/>
            <w:permStart w:id="233728093" w:edGrp="everyone" w:colFirst="2" w:colLast="2"/>
            <w:permStart w:id="1032788337" w:edGrp="everyone" w:colFirst="3" w:colLast="3"/>
            <w:permStart w:id="343694442" w:edGrp="everyone" w:colFirst="4" w:colLast="4"/>
            <w:permStart w:id="1732314454" w:edGrp="everyone" w:colFirst="5" w:colLast="5"/>
            <w:permEnd w:id="346425708"/>
            <w:permEnd w:id="1651459976"/>
            <w:permEnd w:id="1015159580"/>
            <w:permEnd w:id="1877739943"/>
            <w:permEnd w:id="445712100"/>
            <w:permEnd w:id="2018864294"/>
          </w:p>
        </w:tc>
        <w:tc>
          <w:tcPr>
            <w:tcW w:w="1554" w:type="dxa"/>
          </w:tcPr>
          <w:p w:rsidR="001D333F" w:rsidRPr="005A0205" w:rsidRDefault="001D333F" w:rsidP="0053042F">
            <w:pPr>
              <w:keepNext/>
              <w:keepLines/>
              <w:spacing w:before="80" w:after="80"/>
              <w:rPr>
                <w:rFonts w:asciiTheme="minorHAnsi" w:hAnsiTheme="minorHAnsi"/>
                <w:szCs w:val="16"/>
              </w:rPr>
            </w:pPr>
          </w:p>
        </w:tc>
        <w:tc>
          <w:tcPr>
            <w:tcW w:w="2693" w:type="dxa"/>
          </w:tcPr>
          <w:p w:rsidR="001D333F" w:rsidRPr="005A0205" w:rsidRDefault="001D333F" w:rsidP="0053042F">
            <w:pPr>
              <w:keepNext/>
              <w:keepLines/>
              <w:spacing w:before="80" w:after="80"/>
              <w:rPr>
                <w:rFonts w:asciiTheme="minorHAnsi" w:hAnsiTheme="minorHAnsi"/>
                <w:szCs w:val="16"/>
              </w:rPr>
            </w:pPr>
          </w:p>
        </w:tc>
        <w:tc>
          <w:tcPr>
            <w:tcW w:w="2835" w:type="dxa"/>
          </w:tcPr>
          <w:p w:rsidR="001D333F" w:rsidRPr="005A0205" w:rsidRDefault="001D333F" w:rsidP="0053042F">
            <w:pPr>
              <w:keepNext/>
              <w:keepLines/>
              <w:spacing w:before="80" w:after="80"/>
              <w:rPr>
                <w:rFonts w:asciiTheme="minorHAnsi" w:hAnsiTheme="minorHAnsi"/>
                <w:szCs w:val="16"/>
              </w:rPr>
            </w:pPr>
          </w:p>
        </w:tc>
        <w:tc>
          <w:tcPr>
            <w:tcW w:w="3827" w:type="dxa"/>
          </w:tcPr>
          <w:p w:rsidR="001D333F" w:rsidRPr="005A0205" w:rsidRDefault="001D333F" w:rsidP="0053042F">
            <w:pPr>
              <w:keepNext/>
              <w:keepLines/>
              <w:spacing w:before="80" w:after="80"/>
              <w:rPr>
                <w:rFonts w:asciiTheme="minorHAnsi" w:hAnsiTheme="minorHAnsi"/>
                <w:szCs w:val="16"/>
              </w:rPr>
            </w:pPr>
          </w:p>
        </w:tc>
        <w:tc>
          <w:tcPr>
            <w:tcW w:w="1276" w:type="dxa"/>
          </w:tcPr>
          <w:p w:rsidR="001D333F" w:rsidRPr="005A0205" w:rsidRDefault="001D333F" w:rsidP="00037A20">
            <w:pPr>
              <w:keepNext/>
              <w:keepLines/>
              <w:spacing w:before="80" w:after="80"/>
              <w:jc w:val="right"/>
              <w:rPr>
                <w:rFonts w:asciiTheme="minorHAnsi" w:hAnsiTheme="minorHAnsi"/>
                <w:szCs w:val="16"/>
              </w:rPr>
            </w:pPr>
          </w:p>
        </w:tc>
      </w:tr>
      <w:permEnd w:id="1748966967"/>
      <w:permEnd w:id="486151366"/>
      <w:permEnd w:id="233728093"/>
      <w:permEnd w:id="1032788337"/>
      <w:permEnd w:id="343694442"/>
      <w:permEnd w:id="1732314454"/>
    </w:tbl>
    <w:p w:rsidR="001D333F" w:rsidRPr="005A0205" w:rsidRDefault="001D333F" w:rsidP="00DE28C7">
      <w:pPr>
        <w:keepNext/>
        <w:rPr>
          <w:rFonts w:asciiTheme="minorHAnsi" w:hAnsiTheme="minorHAnsi"/>
          <w:sz w:val="16"/>
          <w:szCs w:val="16"/>
        </w:rPr>
      </w:pPr>
    </w:p>
    <w:p w:rsidR="00DE28C7" w:rsidRPr="005A0205" w:rsidRDefault="00DE28C7" w:rsidP="001D333F">
      <w:pPr>
        <w:rPr>
          <w:rFonts w:asciiTheme="minorHAnsi" w:hAnsiTheme="minorHAnsi"/>
          <w:sz w:val="16"/>
          <w:szCs w:val="16"/>
        </w:rPr>
      </w:pPr>
    </w:p>
    <w:p w:rsidR="00DE28C7" w:rsidRPr="005A0205" w:rsidRDefault="00DE28C7" w:rsidP="00DE28C7">
      <w:pPr>
        <w:keepNext/>
        <w:rPr>
          <w:rFonts w:asciiTheme="minorHAnsi" w:hAnsiTheme="minorHAnsi"/>
          <w:sz w:val="16"/>
          <w:szCs w:val="16"/>
        </w:rPr>
      </w:pPr>
    </w:p>
    <w:p w:rsidR="001D333F" w:rsidRPr="005A0205" w:rsidRDefault="001D333F" w:rsidP="00DE28C7">
      <w:pPr>
        <w:pStyle w:val="ListParagraph"/>
        <w:keepNext/>
        <w:numPr>
          <w:ilvl w:val="0"/>
          <w:numId w:val="1"/>
        </w:numPr>
        <w:spacing w:before="240" w:after="240"/>
        <w:ind w:left="641" w:hanging="357"/>
        <w:rPr>
          <w:rFonts w:asciiTheme="minorHAnsi" w:hAnsiTheme="minorHAnsi"/>
          <w:b/>
          <w:sz w:val="24"/>
          <w:szCs w:val="16"/>
          <w:u w:val="single"/>
          <w:lang w:val="fr-CH"/>
        </w:rPr>
      </w:pPr>
      <w:r w:rsidRPr="005A0205">
        <w:rPr>
          <w:rFonts w:asciiTheme="minorHAnsi" w:hAnsiTheme="minorHAnsi"/>
          <w:b/>
          <w:sz w:val="24"/>
          <w:szCs w:val="16"/>
          <w:u w:val="single"/>
          <w:lang w:val="fr-CH"/>
        </w:rPr>
        <w:t xml:space="preserve">Compétences professionnelles acquises </w:t>
      </w:r>
    </w:p>
    <w:tbl>
      <w:tblPr>
        <w:tblStyle w:val="TableGrid"/>
        <w:tblW w:w="14312" w:type="dxa"/>
        <w:tblLayout w:type="fixed"/>
        <w:tblLook w:val="04A0" w:firstRow="1" w:lastRow="0" w:firstColumn="1" w:lastColumn="0" w:noHBand="0" w:noVBand="1"/>
      </w:tblPr>
      <w:tblGrid>
        <w:gridCol w:w="2122"/>
        <w:gridCol w:w="9922"/>
        <w:gridCol w:w="1134"/>
        <w:gridCol w:w="1134"/>
      </w:tblGrid>
      <w:tr w:rsidR="001D333F" w:rsidRPr="005A0205" w:rsidTr="00A55F5F">
        <w:tc>
          <w:tcPr>
            <w:tcW w:w="2122" w:type="dxa"/>
            <w:shd w:val="clear" w:color="auto" w:fill="BFBFBF" w:themeFill="background1" w:themeFillShade="BF"/>
          </w:tcPr>
          <w:p w:rsidR="001D333F" w:rsidRPr="005A0205" w:rsidRDefault="001D333F" w:rsidP="00DE28C7">
            <w:pPr>
              <w:keepNext/>
              <w:rPr>
                <w:rFonts w:asciiTheme="minorHAnsi" w:hAnsiTheme="minorHAnsi"/>
                <w:b/>
                <w:sz w:val="22"/>
                <w:szCs w:val="16"/>
              </w:rPr>
            </w:pPr>
            <w:r w:rsidRPr="005A0205">
              <w:rPr>
                <w:rFonts w:asciiTheme="minorHAnsi" w:hAnsiTheme="minorHAnsi"/>
                <w:b/>
                <w:sz w:val="22"/>
                <w:szCs w:val="16"/>
              </w:rPr>
              <w:t>Parcours</w:t>
            </w:r>
          </w:p>
        </w:tc>
        <w:tc>
          <w:tcPr>
            <w:tcW w:w="9922" w:type="dxa"/>
            <w:shd w:val="clear" w:color="auto" w:fill="BFBFBF" w:themeFill="background1" w:themeFillShade="BF"/>
          </w:tcPr>
          <w:p w:rsidR="001D333F" w:rsidRPr="005A0205" w:rsidRDefault="001D333F" w:rsidP="00DE28C7">
            <w:pPr>
              <w:keepNext/>
              <w:rPr>
                <w:rFonts w:asciiTheme="minorHAnsi" w:hAnsiTheme="minorHAnsi"/>
                <w:b/>
                <w:sz w:val="22"/>
                <w:szCs w:val="16"/>
              </w:rPr>
            </w:pPr>
            <w:r w:rsidRPr="005A0205">
              <w:rPr>
                <w:rFonts w:asciiTheme="minorHAnsi" w:hAnsiTheme="minorHAnsi"/>
                <w:b/>
                <w:sz w:val="22"/>
                <w:szCs w:val="16"/>
              </w:rPr>
              <w:t>Compétences acquises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1D333F" w:rsidRPr="005A0205" w:rsidRDefault="001D333F" w:rsidP="00DE28C7">
            <w:pPr>
              <w:keepNext/>
              <w:rPr>
                <w:rFonts w:asciiTheme="minorHAnsi" w:hAnsiTheme="minorHAnsi"/>
                <w:b/>
                <w:sz w:val="22"/>
                <w:szCs w:val="16"/>
              </w:rPr>
            </w:pPr>
            <w:r w:rsidRPr="005A0205">
              <w:rPr>
                <w:rFonts w:asciiTheme="minorHAnsi" w:hAnsiTheme="minorHAnsi"/>
                <w:b/>
                <w:sz w:val="22"/>
                <w:szCs w:val="16"/>
              </w:rPr>
              <w:t>Code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1D333F" w:rsidRPr="005A0205" w:rsidRDefault="001D333F" w:rsidP="00DE28C7">
            <w:pPr>
              <w:keepNext/>
              <w:rPr>
                <w:rFonts w:asciiTheme="minorHAnsi" w:hAnsiTheme="minorHAnsi"/>
                <w:b/>
                <w:sz w:val="22"/>
                <w:szCs w:val="16"/>
              </w:rPr>
            </w:pPr>
            <w:r w:rsidRPr="005A0205">
              <w:rPr>
                <w:rFonts w:asciiTheme="minorHAnsi" w:hAnsiTheme="minorHAnsi"/>
                <w:b/>
                <w:sz w:val="22"/>
                <w:szCs w:val="16"/>
              </w:rPr>
              <w:t>Annexe</w:t>
            </w:r>
          </w:p>
        </w:tc>
      </w:tr>
      <w:tr w:rsidR="001D333F" w:rsidRPr="005A0205" w:rsidTr="00A40FF4">
        <w:trPr>
          <w:cantSplit/>
        </w:trPr>
        <w:tc>
          <w:tcPr>
            <w:tcW w:w="2122" w:type="dxa"/>
          </w:tcPr>
          <w:p w:rsidR="001D333F" w:rsidRPr="005A0205" w:rsidRDefault="001D333F" w:rsidP="0053042F">
            <w:pPr>
              <w:keepNext/>
              <w:keepLines/>
              <w:spacing w:before="80" w:after="80"/>
              <w:rPr>
                <w:rFonts w:asciiTheme="minorHAnsi" w:hAnsiTheme="minorHAnsi"/>
                <w:szCs w:val="16"/>
              </w:rPr>
            </w:pPr>
            <w:permStart w:id="335965585" w:edGrp="everyone" w:colFirst="0" w:colLast="0"/>
            <w:permStart w:id="1756057867" w:edGrp="everyone" w:colFirst="1" w:colLast="1"/>
            <w:permStart w:id="1039807906" w:edGrp="everyone" w:colFirst="2" w:colLast="2"/>
            <w:permStart w:id="692211087" w:edGrp="everyone" w:colFirst="3" w:colLast="3"/>
          </w:p>
        </w:tc>
        <w:tc>
          <w:tcPr>
            <w:tcW w:w="9922" w:type="dxa"/>
          </w:tcPr>
          <w:p w:rsidR="001D333F" w:rsidRPr="005A0205" w:rsidRDefault="001D333F" w:rsidP="0053042F">
            <w:pPr>
              <w:keepNext/>
              <w:keepLines/>
              <w:spacing w:before="80" w:after="80"/>
              <w:rPr>
                <w:rFonts w:asciiTheme="minorHAnsi" w:hAnsiTheme="minorHAnsi"/>
                <w:szCs w:val="16"/>
              </w:rPr>
            </w:pPr>
          </w:p>
        </w:tc>
        <w:tc>
          <w:tcPr>
            <w:tcW w:w="1134" w:type="dxa"/>
          </w:tcPr>
          <w:p w:rsidR="001D333F" w:rsidRPr="005A0205" w:rsidRDefault="001D333F" w:rsidP="0053042F">
            <w:pPr>
              <w:keepNext/>
              <w:keepLines/>
              <w:spacing w:before="80" w:after="80"/>
              <w:rPr>
                <w:rFonts w:asciiTheme="minorHAnsi" w:hAnsiTheme="minorHAnsi"/>
                <w:szCs w:val="16"/>
              </w:rPr>
            </w:pPr>
          </w:p>
        </w:tc>
        <w:tc>
          <w:tcPr>
            <w:tcW w:w="1134" w:type="dxa"/>
          </w:tcPr>
          <w:p w:rsidR="001D333F" w:rsidRPr="005A0205" w:rsidRDefault="001D333F" w:rsidP="00037A20">
            <w:pPr>
              <w:keepNext/>
              <w:keepLines/>
              <w:spacing w:before="80" w:after="80"/>
              <w:jc w:val="right"/>
              <w:rPr>
                <w:rFonts w:asciiTheme="minorHAnsi" w:hAnsiTheme="minorHAnsi"/>
                <w:szCs w:val="16"/>
              </w:rPr>
            </w:pPr>
          </w:p>
        </w:tc>
      </w:tr>
      <w:tr w:rsidR="001D333F" w:rsidRPr="005A0205" w:rsidTr="00A40FF4">
        <w:trPr>
          <w:cantSplit/>
        </w:trPr>
        <w:tc>
          <w:tcPr>
            <w:tcW w:w="2122" w:type="dxa"/>
          </w:tcPr>
          <w:p w:rsidR="001D333F" w:rsidRPr="005A0205" w:rsidRDefault="001D333F" w:rsidP="0053042F">
            <w:pPr>
              <w:keepNext/>
              <w:keepLines/>
              <w:spacing w:before="80" w:after="80"/>
              <w:rPr>
                <w:rFonts w:asciiTheme="minorHAnsi" w:hAnsiTheme="minorHAnsi"/>
                <w:szCs w:val="16"/>
              </w:rPr>
            </w:pPr>
            <w:permStart w:id="1756760036" w:edGrp="everyone" w:colFirst="0" w:colLast="0"/>
            <w:permStart w:id="1596020310" w:edGrp="everyone" w:colFirst="1" w:colLast="1"/>
            <w:permStart w:id="1492007598" w:edGrp="everyone" w:colFirst="2" w:colLast="2"/>
            <w:permStart w:id="333800788" w:edGrp="everyone" w:colFirst="3" w:colLast="3"/>
            <w:permEnd w:id="335965585"/>
            <w:permEnd w:id="1756057867"/>
            <w:permEnd w:id="1039807906"/>
            <w:permEnd w:id="692211087"/>
          </w:p>
        </w:tc>
        <w:tc>
          <w:tcPr>
            <w:tcW w:w="9922" w:type="dxa"/>
          </w:tcPr>
          <w:p w:rsidR="001D333F" w:rsidRPr="005A0205" w:rsidRDefault="001D333F" w:rsidP="0053042F">
            <w:pPr>
              <w:keepNext/>
              <w:keepLines/>
              <w:spacing w:before="80" w:after="80"/>
              <w:rPr>
                <w:rFonts w:asciiTheme="minorHAnsi" w:hAnsiTheme="minorHAnsi"/>
                <w:szCs w:val="16"/>
              </w:rPr>
            </w:pPr>
          </w:p>
        </w:tc>
        <w:tc>
          <w:tcPr>
            <w:tcW w:w="1134" w:type="dxa"/>
          </w:tcPr>
          <w:p w:rsidR="001D333F" w:rsidRPr="005A0205" w:rsidRDefault="001D333F" w:rsidP="0053042F">
            <w:pPr>
              <w:keepNext/>
              <w:keepLines/>
              <w:spacing w:before="80" w:after="80"/>
              <w:rPr>
                <w:rFonts w:asciiTheme="minorHAnsi" w:hAnsiTheme="minorHAnsi"/>
                <w:szCs w:val="16"/>
              </w:rPr>
            </w:pPr>
          </w:p>
        </w:tc>
        <w:tc>
          <w:tcPr>
            <w:tcW w:w="1134" w:type="dxa"/>
          </w:tcPr>
          <w:p w:rsidR="001D333F" w:rsidRPr="005A0205" w:rsidRDefault="001D333F" w:rsidP="00037A20">
            <w:pPr>
              <w:keepNext/>
              <w:keepLines/>
              <w:spacing w:before="80" w:after="80"/>
              <w:jc w:val="right"/>
              <w:rPr>
                <w:rFonts w:asciiTheme="minorHAnsi" w:hAnsiTheme="minorHAnsi"/>
                <w:szCs w:val="16"/>
              </w:rPr>
            </w:pPr>
          </w:p>
        </w:tc>
      </w:tr>
      <w:tr w:rsidR="001D333F" w:rsidRPr="005A0205" w:rsidTr="00A40FF4">
        <w:trPr>
          <w:cantSplit/>
        </w:trPr>
        <w:tc>
          <w:tcPr>
            <w:tcW w:w="2122" w:type="dxa"/>
          </w:tcPr>
          <w:p w:rsidR="001D333F" w:rsidRPr="005A0205" w:rsidRDefault="001D333F" w:rsidP="0053042F">
            <w:pPr>
              <w:keepNext/>
              <w:keepLines/>
              <w:spacing w:before="80" w:after="80"/>
              <w:rPr>
                <w:rFonts w:asciiTheme="minorHAnsi" w:hAnsiTheme="minorHAnsi"/>
                <w:szCs w:val="16"/>
              </w:rPr>
            </w:pPr>
            <w:permStart w:id="799238458" w:edGrp="everyone" w:colFirst="0" w:colLast="0"/>
            <w:permStart w:id="1793473979" w:edGrp="everyone" w:colFirst="1" w:colLast="1"/>
            <w:permStart w:id="151472966" w:edGrp="everyone" w:colFirst="2" w:colLast="2"/>
            <w:permStart w:id="1997800147" w:edGrp="everyone" w:colFirst="3" w:colLast="3"/>
            <w:permEnd w:id="1756760036"/>
            <w:permEnd w:id="1596020310"/>
            <w:permEnd w:id="1492007598"/>
            <w:permEnd w:id="333800788"/>
          </w:p>
        </w:tc>
        <w:tc>
          <w:tcPr>
            <w:tcW w:w="9922" w:type="dxa"/>
          </w:tcPr>
          <w:p w:rsidR="001D333F" w:rsidRPr="005A0205" w:rsidRDefault="001D333F" w:rsidP="0053042F">
            <w:pPr>
              <w:keepNext/>
              <w:keepLines/>
              <w:spacing w:before="80" w:after="80"/>
              <w:rPr>
                <w:rFonts w:asciiTheme="minorHAnsi" w:hAnsiTheme="minorHAnsi"/>
                <w:szCs w:val="16"/>
              </w:rPr>
            </w:pPr>
          </w:p>
        </w:tc>
        <w:tc>
          <w:tcPr>
            <w:tcW w:w="1134" w:type="dxa"/>
          </w:tcPr>
          <w:p w:rsidR="001D333F" w:rsidRPr="005A0205" w:rsidRDefault="001D333F" w:rsidP="0053042F">
            <w:pPr>
              <w:keepNext/>
              <w:keepLines/>
              <w:spacing w:before="80" w:after="80"/>
              <w:rPr>
                <w:rFonts w:asciiTheme="minorHAnsi" w:hAnsiTheme="minorHAnsi"/>
                <w:szCs w:val="16"/>
              </w:rPr>
            </w:pPr>
          </w:p>
        </w:tc>
        <w:tc>
          <w:tcPr>
            <w:tcW w:w="1134" w:type="dxa"/>
          </w:tcPr>
          <w:p w:rsidR="001D333F" w:rsidRPr="005A0205" w:rsidRDefault="001D333F" w:rsidP="00037A20">
            <w:pPr>
              <w:keepNext/>
              <w:keepLines/>
              <w:spacing w:before="80" w:after="80"/>
              <w:jc w:val="right"/>
              <w:rPr>
                <w:rFonts w:asciiTheme="minorHAnsi" w:hAnsiTheme="minorHAnsi"/>
                <w:szCs w:val="16"/>
              </w:rPr>
            </w:pPr>
          </w:p>
        </w:tc>
      </w:tr>
      <w:permEnd w:id="799238458"/>
      <w:permEnd w:id="1793473979"/>
      <w:permEnd w:id="151472966"/>
      <w:permEnd w:id="1997800147"/>
    </w:tbl>
    <w:p w:rsidR="001D333F" w:rsidRPr="005A0205" w:rsidRDefault="001D333F" w:rsidP="00DE28C7">
      <w:pPr>
        <w:keepNext/>
        <w:rPr>
          <w:rFonts w:asciiTheme="minorHAnsi" w:hAnsiTheme="minorHAnsi"/>
        </w:rPr>
      </w:pPr>
    </w:p>
    <w:p w:rsidR="00DE28C7" w:rsidRPr="005A0205" w:rsidRDefault="00DE28C7" w:rsidP="001D333F">
      <w:pPr>
        <w:rPr>
          <w:rFonts w:asciiTheme="minorHAnsi" w:hAnsiTheme="minorHAnsi"/>
        </w:rPr>
      </w:pPr>
    </w:p>
    <w:p w:rsidR="000D1333" w:rsidRPr="005A0205" w:rsidRDefault="000D1333" w:rsidP="000D1333">
      <w:pPr>
        <w:keepNext/>
        <w:rPr>
          <w:rFonts w:asciiTheme="minorHAnsi" w:hAnsiTheme="minorHAnsi"/>
        </w:rPr>
      </w:pPr>
    </w:p>
    <w:p w:rsidR="001D333F" w:rsidRPr="005A0205" w:rsidRDefault="001D333F" w:rsidP="000D1333">
      <w:pPr>
        <w:pStyle w:val="ListParagraph"/>
        <w:keepNext/>
        <w:numPr>
          <w:ilvl w:val="0"/>
          <w:numId w:val="1"/>
        </w:numPr>
        <w:spacing w:before="240" w:after="240"/>
        <w:ind w:left="641" w:hanging="357"/>
        <w:rPr>
          <w:rFonts w:asciiTheme="minorHAnsi" w:hAnsiTheme="minorHAnsi"/>
          <w:b/>
          <w:sz w:val="24"/>
          <w:szCs w:val="16"/>
          <w:u w:val="single"/>
          <w:lang w:val="fr-CH"/>
        </w:rPr>
      </w:pPr>
      <w:r w:rsidRPr="005A0205">
        <w:rPr>
          <w:rFonts w:asciiTheme="minorHAnsi" w:hAnsiTheme="minorHAnsi"/>
          <w:b/>
          <w:sz w:val="24"/>
          <w:szCs w:val="16"/>
          <w:u w:val="single"/>
          <w:lang w:val="fr-CH"/>
        </w:rPr>
        <w:t>Compétences acquises en relation avec un bénévolat</w:t>
      </w:r>
    </w:p>
    <w:tbl>
      <w:tblPr>
        <w:tblStyle w:val="TableGrid"/>
        <w:tblW w:w="14312" w:type="dxa"/>
        <w:tblLayout w:type="fixed"/>
        <w:tblLook w:val="04A0" w:firstRow="1" w:lastRow="0" w:firstColumn="1" w:lastColumn="0" w:noHBand="0" w:noVBand="1"/>
      </w:tblPr>
      <w:tblGrid>
        <w:gridCol w:w="2122"/>
        <w:gridCol w:w="9922"/>
        <w:gridCol w:w="1134"/>
        <w:gridCol w:w="1134"/>
      </w:tblGrid>
      <w:tr w:rsidR="001D333F" w:rsidRPr="005A0205" w:rsidTr="00A55F5F">
        <w:tc>
          <w:tcPr>
            <w:tcW w:w="2122" w:type="dxa"/>
            <w:shd w:val="clear" w:color="auto" w:fill="BFBFBF" w:themeFill="background1" w:themeFillShade="BF"/>
          </w:tcPr>
          <w:p w:rsidR="001D333F" w:rsidRPr="005A0205" w:rsidRDefault="001D333F" w:rsidP="000D1333">
            <w:pPr>
              <w:keepNext/>
              <w:rPr>
                <w:rFonts w:asciiTheme="minorHAnsi" w:hAnsiTheme="minorHAnsi"/>
                <w:b/>
                <w:sz w:val="22"/>
                <w:szCs w:val="16"/>
              </w:rPr>
            </w:pPr>
            <w:r w:rsidRPr="005A0205">
              <w:rPr>
                <w:rFonts w:asciiTheme="minorHAnsi" w:hAnsiTheme="minorHAnsi"/>
                <w:b/>
                <w:sz w:val="22"/>
                <w:szCs w:val="16"/>
              </w:rPr>
              <w:t xml:space="preserve">Parcours </w:t>
            </w:r>
          </w:p>
        </w:tc>
        <w:tc>
          <w:tcPr>
            <w:tcW w:w="9922" w:type="dxa"/>
            <w:shd w:val="clear" w:color="auto" w:fill="BFBFBF" w:themeFill="background1" w:themeFillShade="BF"/>
          </w:tcPr>
          <w:p w:rsidR="001D333F" w:rsidRPr="005A0205" w:rsidRDefault="001D333F" w:rsidP="000D1333">
            <w:pPr>
              <w:keepNext/>
              <w:rPr>
                <w:rFonts w:asciiTheme="minorHAnsi" w:hAnsiTheme="minorHAnsi"/>
                <w:sz w:val="22"/>
                <w:szCs w:val="16"/>
              </w:rPr>
            </w:pPr>
            <w:r w:rsidRPr="005A0205">
              <w:rPr>
                <w:rFonts w:asciiTheme="minorHAnsi" w:hAnsiTheme="minorHAnsi"/>
                <w:b/>
                <w:sz w:val="22"/>
                <w:szCs w:val="16"/>
              </w:rPr>
              <w:t>Compétences acquises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1D333F" w:rsidRPr="005A0205" w:rsidRDefault="001D333F" w:rsidP="000D1333">
            <w:pPr>
              <w:keepNext/>
              <w:rPr>
                <w:rFonts w:asciiTheme="minorHAnsi" w:hAnsiTheme="minorHAnsi"/>
                <w:b/>
                <w:sz w:val="22"/>
                <w:szCs w:val="16"/>
              </w:rPr>
            </w:pPr>
            <w:r w:rsidRPr="005A0205">
              <w:rPr>
                <w:rFonts w:asciiTheme="minorHAnsi" w:hAnsiTheme="minorHAnsi"/>
                <w:b/>
                <w:sz w:val="22"/>
                <w:szCs w:val="16"/>
              </w:rPr>
              <w:t>Code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1D333F" w:rsidRPr="005A0205" w:rsidRDefault="001D333F" w:rsidP="000D1333">
            <w:pPr>
              <w:keepNext/>
              <w:rPr>
                <w:rFonts w:asciiTheme="minorHAnsi" w:hAnsiTheme="minorHAnsi"/>
                <w:b/>
                <w:sz w:val="22"/>
                <w:szCs w:val="16"/>
              </w:rPr>
            </w:pPr>
            <w:r w:rsidRPr="005A0205">
              <w:rPr>
                <w:rFonts w:asciiTheme="minorHAnsi" w:hAnsiTheme="minorHAnsi"/>
                <w:b/>
                <w:sz w:val="22"/>
                <w:szCs w:val="16"/>
              </w:rPr>
              <w:t>Annexe</w:t>
            </w:r>
          </w:p>
        </w:tc>
      </w:tr>
      <w:tr w:rsidR="001D333F" w:rsidRPr="005A0205" w:rsidTr="00A40FF4">
        <w:trPr>
          <w:cantSplit/>
        </w:trPr>
        <w:tc>
          <w:tcPr>
            <w:tcW w:w="2122" w:type="dxa"/>
          </w:tcPr>
          <w:p w:rsidR="001D333F" w:rsidRPr="005A0205" w:rsidRDefault="001D333F" w:rsidP="0053042F">
            <w:pPr>
              <w:keepNext/>
              <w:keepLines/>
              <w:spacing w:before="80" w:after="80"/>
              <w:rPr>
                <w:rFonts w:asciiTheme="minorHAnsi" w:hAnsiTheme="minorHAnsi"/>
                <w:szCs w:val="16"/>
              </w:rPr>
            </w:pPr>
            <w:permStart w:id="1831144654" w:edGrp="everyone" w:colFirst="0" w:colLast="0"/>
            <w:permStart w:id="66154529" w:edGrp="everyone" w:colFirst="1" w:colLast="1"/>
            <w:permStart w:id="1002793398" w:edGrp="everyone" w:colFirst="2" w:colLast="2"/>
            <w:permStart w:id="731523198" w:edGrp="everyone" w:colFirst="3" w:colLast="3"/>
          </w:p>
        </w:tc>
        <w:tc>
          <w:tcPr>
            <w:tcW w:w="9922" w:type="dxa"/>
          </w:tcPr>
          <w:p w:rsidR="001D333F" w:rsidRPr="005A0205" w:rsidRDefault="001D333F" w:rsidP="0053042F">
            <w:pPr>
              <w:keepNext/>
              <w:keepLines/>
              <w:spacing w:before="80" w:after="80"/>
              <w:rPr>
                <w:rFonts w:asciiTheme="minorHAnsi" w:hAnsiTheme="minorHAnsi"/>
                <w:szCs w:val="16"/>
              </w:rPr>
            </w:pPr>
          </w:p>
        </w:tc>
        <w:tc>
          <w:tcPr>
            <w:tcW w:w="1134" w:type="dxa"/>
          </w:tcPr>
          <w:p w:rsidR="001D333F" w:rsidRPr="005A0205" w:rsidRDefault="001D333F" w:rsidP="0053042F">
            <w:pPr>
              <w:keepNext/>
              <w:keepLines/>
              <w:spacing w:before="80" w:after="80"/>
              <w:rPr>
                <w:rFonts w:asciiTheme="minorHAnsi" w:hAnsiTheme="minorHAnsi"/>
                <w:szCs w:val="16"/>
              </w:rPr>
            </w:pPr>
          </w:p>
        </w:tc>
        <w:tc>
          <w:tcPr>
            <w:tcW w:w="1134" w:type="dxa"/>
          </w:tcPr>
          <w:p w:rsidR="001D333F" w:rsidRPr="005A0205" w:rsidRDefault="001D333F" w:rsidP="00037A20">
            <w:pPr>
              <w:keepNext/>
              <w:keepLines/>
              <w:spacing w:before="80" w:after="80"/>
              <w:jc w:val="right"/>
              <w:rPr>
                <w:rFonts w:asciiTheme="minorHAnsi" w:hAnsiTheme="minorHAnsi"/>
                <w:szCs w:val="16"/>
              </w:rPr>
            </w:pPr>
          </w:p>
        </w:tc>
      </w:tr>
      <w:tr w:rsidR="001D333F" w:rsidRPr="005A0205" w:rsidTr="00A40FF4">
        <w:trPr>
          <w:cantSplit/>
        </w:trPr>
        <w:tc>
          <w:tcPr>
            <w:tcW w:w="2122" w:type="dxa"/>
          </w:tcPr>
          <w:p w:rsidR="001D333F" w:rsidRPr="005A0205" w:rsidRDefault="001D333F" w:rsidP="0053042F">
            <w:pPr>
              <w:keepNext/>
              <w:keepLines/>
              <w:spacing w:before="80" w:after="80"/>
              <w:rPr>
                <w:rFonts w:asciiTheme="minorHAnsi" w:hAnsiTheme="minorHAnsi"/>
                <w:szCs w:val="16"/>
              </w:rPr>
            </w:pPr>
            <w:permStart w:id="1057185896" w:edGrp="everyone" w:colFirst="0" w:colLast="0"/>
            <w:permStart w:id="163719060" w:edGrp="everyone" w:colFirst="1" w:colLast="1"/>
            <w:permStart w:id="905970191" w:edGrp="everyone" w:colFirst="2" w:colLast="2"/>
            <w:permStart w:id="480792084" w:edGrp="everyone" w:colFirst="3" w:colLast="3"/>
            <w:permEnd w:id="1831144654"/>
            <w:permEnd w:id="66154529"/>
            <w:permEnd w:id="1002793398"/>
            <w:permEnd w:id="731523198"/>
          </w:p>
        </w:tc>
        <w:tc>
          <w:tcPr>
            <w:tcW w:w="9922" w:type="dxa"/>
          </w:tcPr>
          <w:p w:rsidR="001D333F" w:rsidRPr="005A0205" w:rsidRDefault="001D333F" w:rsidP="0053042F">
            <w:pPr>
              <w:keepNext/>
              <w:keepLines/>
              <w:spacing w:before="80" w:after="80"/>
              <w:rPr>
                <w:rFonts w:asciiTheme="minorHAnsi" w:hAnsiTheme="minorHAnsi"/>
                <w:szCs w:val="16"/>
              </w:rPr>
            </w:pPr>
          </w:p>
        </w:tc>
        <w:tc>
          <w:tcPr>
            <w:tcW w:w="1134" w:type="dxa"/>
          </w:tcPr>
          <w:p w:rsidR="001D333F" w:rsidRPr="005A0205" w:rsidRDefault="001D333F" w:rsidP="0053042F">
            <w:pPr>
              <w:keepNext/>
              <w:keepLines/>
              <w:spacing w:before="80" w:after="80"/>
              <w:rPr>
                <w:rFonts w:asciiTheme="minorHAnsi" w:hAnsiTheme="minorHAnsi"/>
                <w:szCs w:val="16"/>
              </w:rPr>
            </w:pPr>
          </w:p>
        </w:tc>
        <w:tc>
          <w:tcPr>
            <w:tcW w:w="1134" w:type="dxa"/>
          </w:tcPr>
          <w:p w:rsidR="001D333F" w:rsidRPr="005A0205" w:rsidRDefault="001D333F" w:rsidP="00037A20">
            <w:pPr>
              <w:keepNext/>
              <w:keepLines/>
              <w:spacing w:before="80" w:after="80"/>
              <w:jc w:val="right"/>
              <w:rPr>
                <w:rFonts w:asciiTheme="minorHAnsi" w:hAnsiTheme="minorHAnsi"/>
                <w:szCs w:val="16"/>
              </w:rPr>
            </w:pPr>
          </w:p>
        </w:tc>
      </w:tr>
      <w:tr w:rsidR="001D333F" w:rsidRPr="005A0205" w:rsidTr="00A40FF4">
        <w:trPr>
          <w:cantSplit/>
        </w:trPr>
        <w:tc>
          <w:tcPr>
            <w:tcW w:w="2122" w:type="dxa"/>
          </w:tcPr>
          <w:p w:rsidR="001D333F" w:rsidRPr="005A0205" w:rsidRDefault="001D333F" w:rsidP="0053042F">
            <w:pPr>
              <w:keepNext/>
              <w:keepLines/>
              <w:spacing w:before="80" w:after="80"/>
              <w:rPr>
                <w:rFonts w:asciiTheme="minorHAnsi" w:hAnsiTheme="minorHAnsi"/>
                <w:szCs w:val="16"/>
              </w:rPr>
            </w:pPr>
            <w:permStart w:id="1763181667" w:edGrp="everyone" w:colFirst="0" w:colLast="0"/>
            <w:permStart w:id="610212836" w:edGrp="everyone" w:colFirst="1" w:colLast="1"/>
            <w:permStart w:id="2029354815" w:edGrp="everyone" w:colFirst="2" w:colLast="2"/>
            <w:permStart w:id="1268389096" w:edGrp="everyone" w:colFirst="3" w:colLast="3"/>
            <w:permEnd w:id="1057185896"/>
            <w:permEnd w:id="163719060"/>
            <w:permEnd w:id="905970191"/>
            <w:permEnd w:id="480792084"/>
          </w:p>
        </w:tc>
        <w:tc>
          <w:tcPr>
            <w:tcW w:w="9922" w:type="dxa"/>
          </w:tcPr>
          <w:p w:rsidR="001D333F" w:rsidRPr="005A0205" w:rsidRDefault="001D333F" w:rsidP="0053042F">
            <w:pPr>
              <w:keepNext/>
              <w:keepLines/>
              <w:spacing w:before="80" w:after="80"/>
              <w:rPr>
                <w:rFonts w:asciiTheme="minorHAnsi" w:hAnsiTheme="minorHAnsi"/>
                <w:szCs w:val="16"/>
              </w:rPr>
            </w:pPr>
          </w:p>
        </w:tc>
        <w:tc>
          <w:tcPr>
            <w:tcW w:w="1134" w:type="dxa"/>
          </w:tcPr>
          <w:p w:rsidR="001D333F" w:rsidRPr="005A0205" w:rsidRDefault="001D333F" w:rsidP="0053042F">
            <w:pPr>
              <w:keepNext/>
              <w:keepLines/>
              <w:spacing w:before="80" w:after="80"/>
              <w:rPr>
                <w:rFonts w:asciiTheme="minorHAnsi" w:hAnsiTheme="minorHAnsi"/>
                <w:szCs w:val="16"/>
              </w:rPr>
            </w:pPr>
          </w:p>
        </w:tc>
        <w:tc>
          <w:tcPr>
            <w:tcW w:w="1134" w:type="dxa"/>
          </w:tcPr>
          <w:p w:rsidR="001D333F" w:rsidRPr="005A0205" w:rsidRDefault="001D333F" w:rsidP="00037A20">
            <w:pPr>
              <w:keepNext/>
              <w:keepLines/>
              <w:spacing w:before="80" w:after="80"/>
              <w:jc w:val="right"/>
              <w:rPr>
                <w:rFonts w:asciiTheme="minorHAnsi" w:hAnsiTheme="minorHAnsi"/>
                <w:szCs w:val="16"/>
              </w:rPr>
            </w:pPr>
          </w:p>
        </w:tc>
      </w:tr>
      <w:permEnd w:id="1763181667"/>
      <w:permEnd w:id="610212836"/>
      <w:permEnd w:id="2029354815"/>
      <w:permEnd w:id="1268389096"/>
    </w:tbl>
    <w:p w:rsidR="001D333F" w:rsidRPr="005A0205" w:rsidRDefault="001D333F" w:rsidP="000D1333">
      <w:pPr>
        <w:keepNext/>
        <w:rPr>
          <w:rFonts w:asciiTheme="minorHAnsi" w:hAnsiTheme="minorHAnsi"/>
        </w:rPr>
      </w:pPr>
    </w:p>
    <w:p w:rsidR="001D333F" w:rsidRPr="005A0205" w:rsidRDefault="001D333F" w:rsidP="000D1333">
      <w:pPr>
        <w:rPr>
          <w:rFonts w:asciiTheme="minorHAnsi" w:hAnsiTheme="minorHAnsi"/>
        </w:rPr>
      </w:pPr>
    </w:p>
    <w:p w:rsidR="000D1333" w:rsidRPr="005A0205" w:rsidRDefault="000D1333" w:rsidP="000D1333">
      <w:pPr>
        <w:keepNext/>
        <w:rPr>
          <w:rFonts w:asciiTheme="minorHAnsi" w:hAnsiTheme="minorHAnsi"/>
        </w:rPr>
      </w:pPr>
    </w:p>
    <w:p w:rsidR="001D333F" w:rsidRPr="005A0205" w:rsidRDefault="001D333F" w:rsidP="000D1333">
      <w:pPr>
        <w:pStyle w:val="ListParagraph"/>
        <w:keepNext/>
        <w:numPr>
          <w:ilvl w:val="0"/>
          <w:numId w:val="1"/>
        </w:numPr>
        <w:spacing w:before="240" w:after="240"/>
        <w:ind w:left="641" w:hanging="357"/>
        <w:rPr>
          <w:rFonts w:asciiTheme="minorHAnsi" w:hAnsiTheme="minorHAnsi"/>
          <w:b/>
          <w:sz w:val="24"/>
          <w:szCs w:val="16"/>
          <w:u w:val="single"/>
          <w:lang w:val="fr-CH"/>
        </w:rPr>
      </w:pPr>
      <w:r w:rsidRPr="005A0205">
        <w:rPr>
          <w:rFonts w:asciiTheme="minorHAnsi" w:hAnsiTheme="minorHAnsi"/>
          <w:b/>
          <w:sz w:val="24"/>
          <w:szCs w:val="16"/>
          <w:u w:val="single"/>
          <w:lang w:val="fr-CH"/>
        </w:rPr>
        <w:t>Compétences acquises formation continue</w:t>
      </w:r>
    </w:p>
    <w:p w:rsidR="001D333F" w:rsidRPr="005A0205" w:rsidRDefault="001D333F" w:rsidP="000D1333">
      <w:pPr>
        <w:pStyle w:val="ListParagraph"/>
        <w:keepNext/>
        <w:ind w:left="644"/>
        <w:rPr>
          <w:rFonts w:asciiTheme="minorHAnsi" w:hAnsiTheme="minorHAnsi"/>
          <w:b/>
        </w:rPr>
      </w:pPr>
    </w:p>
    <w:p w:rsidR="001D333F" w:rsidRPr="005A0205" w:rsidRDefault="001D333F" w:rsidP="000D1333">
      <w:pPr>
        <w:keepNext/>
        <w:rPr>
          <w:rFonts w:asciiTheme="minorHAnsi" w:hAnsiTheme="minorHAnsi"/>
        </w:rPr>
      </w:pPr>
    </w:p>
    <w:tbl>
      <w:tblPr>
        <w:tblStyle w:val="TableGrid"/>
        <w:tblpPr w:leftFromText="141" w:rightFromText="141" w:vertAnchor="text" w:horzAnchor="margin" w:tblpY="8"/>
        <w:tblW w:w="14312" w:type="dxa"/>
        <w:tblLayout w:type="fixed"/>
        <w:tblLook w:val="04A0" w:firstRow="1" w:lastRow="0" w:firstColumn="1" w:lastColumn="0" w:noHBand="0" w:noVBand="1"/>
      </w:tblPr>
      <w:tblGrid>
        <w:gridCol w:w="2122"/>
        <w:gridCol w:w="9922"/>
        <w:gridCol w:w="1134"/>
        <w:gridCol w:w="1134"/>
      </w:tblGrid>
      <w:tr w:rsidR="00EC16D8" w:rsidRPr="005A0205" w:rsidTr="00EC16D8">
        <w:tc>
          <w:tcPr>
            <w:tcW w:w="2122" w:type="dxa"/>
            <w:shd w:val="clear" w:color="auto" w:fill="BFBFBF" w:themeFill="background1" w:themeFillShade="BF"/>
          </w:tcPr>
          <w:p w:rsidR="00EC16D8" w:rsidRPr="005A0205" w:rsidRDefault="00EC16D8" w:rsidP="007D2B00">
            <w:pPr>
              <w:keepNext/>
              <w:keepLines/>
              <w:rPr>
                <w:rFonts w:asciiTheme="minorHAnsi" w:hAnsiTheme="minorHAnsi"/>
                <w:b/>
                <w:sz w:val="22"/>
                <w:szCs w:val="16"/>
              </w:rPr>
            </w:pPr>
            <w:r w:rsidRPr="005A0205">
              <w:rPr>
                <w:rFonts w:asciiTheme="minorHAnsi" w:hAnsiTheme="minorHAnsi"/>
                <w:b/>
                <w:sz w:val="22"/>
                <w:szCs w:val="16"/>
              </w:rPr>
              <w:t>Parcours</w:t>
            </w:r>
          </w:p>
        </w:tc>
        <w:tc>
          <w:tcPr>
            <w:tcW w:w="9922" w:type="dxa"/>
            <w:shd w:val="clear" w:color="auto" w:fill="BFBFBF" w:themeFill="background1" w:themeFillShade="BF"/>
          </w:tcPr>
          <w:p w:rsidR="00EC16D8" w:rsidRPr="005A0205" w:rsidRDefault="00EC16D8" w:rsidP="007D2B00">
            <w:pPr>
              <w:keepNext/>
              <w:keepLines/>
              <w:rPr>
                <w:rFonts w:asciiTheme="minorHAnsi" w:hAnsiTheme="minorHAnsi"/>
                <w:sz w:val="22"/>
                <w:szCs w:val="16"/>
              </w:rPr>
            </w:pPr>
            <w:r w:rsidRPr="005A0205">
              <w:rPr>
                <w:rFonts w:asciiTheme="minorHAnsi" w:hAnsiTheme="minorHAnsi"/>
                <w:b/>
                <w:sz w:val="22"/>
                <w:szCs w:val="16"/>
              </w:rPr>
              <w:t>Compétences acquises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EC16D8" w:rsidRPr="005A0205" w:rsidRDefault="00EC16D8" w:rsidP="007D2B00">
            <w:pPr>
              <w:keepNext/>
              <w:keepLines/>
              <w:rPr>
                <w:rFonts w:asciiTheme="minorHAnsi" w:hAnsiTheme="minorHAnsi"/>
                <w:b/>
                <w:sz w:val="22"/>
                <w:szCs w:val="16"/>
              </w:rPr>
            </w:pPr>
            <w:r w:rsidRPr="005A0205">
              <w:rPr>
                <w:rFonts w:asciiTheme="minorHAnsi" w:hAnsiTheme="minorHAnsi"/>
                <w:b/>
                <w:sz w:val="22"/>
                <w:szCs w:val="16"/>
              </w:rPr>
              <w:t>Code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EC16D8" w:rsidRPr="005A0205" w:rsidRDefault="00EC16D8" w:rsidP="007D2B00">
            <w:pPr>
              <w:keepNext/>
              <w:keepLines/>
              <w:rPr>
                <w:rFonts w:asciiTheme="minorHAnsi" w:hAnsiTheme="minorHAnsi"/>
                <w:b/>
                <w:sz w:val="22"/>
                <w:szCs w:val="16"/>
              </w:rPr>
            </w:pPr>
            <w:r w:rsidRPr="005A0205">
              <w:rPr>
                <w:rFonts w:asciiTheme="minorHAnsi" w:hAnsiTheme="minorHAnsi"/>
                <w:b/>
                <w:sz w:val="22"/>
                <w:szCs w:val="16"/>
              </w:rPr>
              <w:t>Annexe</w:t>
            </w:r>
          </w:p>
        </w:tc>
      </w:tr>
      <w:tr w:rsidR="00EC16D8" w:rsidRPr="005A0205" w:rsidTr="00A40FF4">
        <w:trPr>
          <w:cantSplit/>
        </w:trPr>
        <w:tc>
          <w:tcPr>
            <w:tcW w:w="2122" w:type="dxa"/>
          </w:tcPr>
          <w:p w:rsidR="00EC16D8" w:rsidRPr="005A0205" w:rsidRDefault="00EC16D8" w:rsidP="0053042F">
            <w:pPr>
              <w:keepNext/>
              <w:keepLines/>
              <w:spacing w:before="80" w:after="80"/>
              <w:rPr>
                <w:rFonts w:asciiTheme="minorHAnsi" w:hAnsiTheme="minorHAnsi"/>
                <w:szCs w:val="16"/>
              </w:rPr>
            </w:pPr>
            <w:permStart w:id="849617672" w:edGrp="everyone" w:colFirst="0" w:colLast="0"/>
            <w:permStart w:id="2041671530" w:edGrp="everyone" w:colFirst="1" w:colLast="1"/>
            <w:permStart w:id="1150178788" w:edGrp="everyone" w:colFirst="2" w:colLast="2"/>
            <w:permStart w:id="1888309175" w:edGrp="everyone" w:colFirst="3" w:colLast="3"/>
          </w:p>
        </w:tc>
        <w:tc>
          <w:tcPr>
            <w:tcW w:w="9922" w:type="dxa"/>
          </w:tcPr>
          <w:p w:rsidR="00EC16D8" w:rsidRPr="005A0205" w:rsidRDefault="00EC16D8" w:rsidP="0053042F">
            <w:pPr>
              <w:keepNext/>
              <w:keepLines/>
              <w:spacing w:before="80" w:after="80"/>
              <w:rPr>
                <w:rFonts w:asciiTheme="minorHAnsi" w:hAnsiTheme="minorHAnsi"/>
                <w:szCs w:val="16"/>
              </w:rPr>
            </w:pPr>
          </w:p>
        </w:tc>
        <w:tc>
          <w:tcPr>
            <w:tcW w:w="1134" w:type="dxa"/>
          </w:tcPr>
          <w:p w:rsidR="00EC16D8" w:rsidRPr="005A0205" w:rsidRDefault="00EC16D8" w:rsidP="0053042F">
            <w:pPr>
              <w:keepNext/>
              <w:keepLines/>
              <w:spacing w:before="80" w:after="80"/>
              <w:rPr>
                <w:rFonts w:asciiTheme="minorHAnsi" w:hAnsiTheme="minorHAnsi"/>
                <w:szCs w:val="16"/>
              </w:rPr>
            </w:pPr>
          </w:p>
        </w:tc>
        <w:tc>
          <w:tcPr>
            <w:tcW w:w="1134" w:type="dxa"/>
          </w:tcPr>
          <w:p w:rsidR="00EC16D8" w:rsidRPr="005A0205" w:rsidRDefault="00EC16D8" w:rsidP="00037A20">
            <w:pPr>
              <w:keepNext/>
              <w:keepLines/>
              <w:spacing w:before="80" w:after="80"/>
              <w:jc w:val="right"/>
              <w:rPr>
                <w:rFonts w:asciiTheme="minorHAnsi" w:hAnsiTheme="minorHAnsi"/>
                <w:szCs w:val="16"/>
              </w:rPr>
            </w:pPr>
          </w:p>
        </w:tc>
      </w:tr>
      <w:tr w:rsidR="00EC16D8" w:rsidRPr="005A0205" w:rsidTr="00A40FF4">
        <w:trPr>
          <w:cantSplit/>
        </w:trPr>
        <w:tc>
          <w:tcPr>
            <w:tcW w:w="2122" w:type="dxa"/>
          </w:tcPr>
          <w:p w:rsidR="00EC16D8" w:rsidRPr="005A0205" w:rsidRDefault="00EC16D8" w:rsidP="0053042F">
            <w:pPr>
              <w:keepNext/>
              <w:keepLines/>
              <w:spacing w:before="80" w:after="80"/>
              <w:rPr>
                <w:rFonts w:asciiTheme="minorHAnsi" w:hAnsiTheme="minorHAnsi"/>
                <w:szCs w:val="16"/>
              </w:rPr>
            </w:pPr>
            <w:permStart w:id="1236278955" w:edGrp="everyone" w:colFirst="0" w:colLast="0"/>
            <w:permStart w:id="116924567" w:edGrp="everyone" w:colFirst="1" w:colLast="1"/>
            <w:permStart w:id="802781349" w:edGrp="everyone" w:colFirst="2" w:colLast="2"/>
            <w:permStart w:id="1480347838" w:edGrp="everyone" w:colFirst="3" w:colLast="3"/>
            <w:permEnd w:id="849617672"/>
            <w:permEnd w:id="2041671530"/>
            <w:permEnd w:id="1150178788"/>
            <w:permEnd w:id="1888309175"/>
          </w:p>
        </w:tc>
        <w:tc>
          <w:tcPr>
            <w:tcW w:w="9922" w:type="dxa"/>
          </w:tcPr>
          <w:p w:rsidR="00EC16D8" w:rsidRPr="005A0205" w:rsidRDefault="00EC16D8" w:rsidP="0053042F">
            <w:pPr>
              <w:keepNext/>
              <w:keepLines/>
              <w:spacing w:before="80" w:after="80"/>
              <w:rPr>
                <w:rFonts w:asciiTheme="minorHAnsi" w:hAnsiTheme="minorHAnsi"/>
                <w:szCs w:val="16"/>
              </w:rPr>
            </w:pPr>
          </w:p>
        </w:tc>
        <w:tc>
          <w:tcPr>
            <w:tcW w:w="1134" w:type="dxa"/>
          </w:tcPr>
          <w:p w:rsidR="00EC16D8" w:rsidRPr="005A0205" w:rsidRDefault="00EC16D8" w:rsidP="0053042F">
            <w:pPr>
              <w:keepNext/>
              <w:keepLines/>
              <w:spacing w:before="80" w:after="80"/>
              <w:rPr>
                <w:rFonts w:asciiTheme="minorHAnsi" w:hAnsiTheme="minorHAnsi"/>
                <w:szCs w:val="16"/>
              </w:rPr>
            </w:pPr>
          </w:p>
        </w:tc>
        <w:tc>
          <w:tcPr>
            <w:tcW w:w="1134" w:type="dxa"/>
          </w:tcPr>
          <w:p w:rsidR="00EC16D8" w:rsidRPr="005A0205" w:rsidRDefault="00EC16D8" w:rsidP="00037A20">
            <w:pPr>
              <w:keepNext/>
              <w:keepLines/>
              <w:spacing w:before="80" w:after="80"/>
              <w:jc w:val="right"/>
              <w:rPr>
                <w:rFonts w:asciiTheme="minorHAnsi" w:hAnsiTheme="minorHAnsi"/>
                <w:szCs w:val="16"/>
              </w:rPr>
            </w:pPr>
          </w:p>
        </w:tc>
      </w:tr>
      <w:tr w:rsidR="00EC16D8" w:rsidRPr="005A0205" w:rsidTr="00A40FF4">
        <w:trPr>
          <w:cantSplit/>
        </w:trPr>
        <w:tc>
          <w:tcPr>
            <w:tcW w:w="2122" w:type="dxa"/>
          </w:tcPr>
          <w:p w:rsidR="00EC16D8" w:rsidRPr="005A0205" w:rsidRDefault="00EC16D8" w:rsidP="0053042F">
            <w:pPr>
              <w:keepNext/>
              <w:keepLines/>
              <w:spacing w:before="80" w:after="80"/>
              <w:rPr>
                <w:rFonts w:asciiTheme="minorHAnsi" w:hAnsiTheme="minorHAnsi"/>
                <w:szCs w:val="16"/>
              </w:rPr>
            </w:pPr>
            <w:permStart w:id="1188244971" w:edGrp="everyone" w:colFirst="0" w:colLast="0"/>
            <w:permStart w:id="1267751046" w:edGrp="everyone" w:colFirst="1" w:colLast="1"/>
            <w:permStart w:id="620827943" w:edGrp="everyone" w:colFirst="2" w:colLast="2"/>
            <w:permStart w:id="915363783" w:edGrp="everyone" w:colFirst="3" w:colLast="3"/>
            <w:permEnd w:id="1236278955"/>
            <w:permEnd w:id="116924567"/>
            <w:permEnd w:id="802781349"/>
            <w:permEnd w:id="1480347838"/>
          </w:p>
        </w:tc>
        <w:tc>
          <w:tcPr>
            <w:tcW w:w="9922" w:type="dxa"/>
          </w:tcPr>
          <w:p w:rsidR="00EC16D8" w:rsidRPr="005A0205" w:rsidRDefault="00EC16D8" w:rsidP="0053042F">
            <w:pPr>
              <w:keepNext/>
              <w:keepLines/>
              <w:spacing w:before="80" w:after="80"/>
              <w:rPr>
                <w:rFonts w:asciiTheme="minorHAnsi" w:hAnsiTheme="minorHAnsi"/>
                <w:szCs w:val="16"/>
              </w:rPr>
            </w:pPr>
          </w:p>
        </w:tc>
        <w:tc>
          <w:tcPr>
            <w:tcW w:w="1134" w:type="dxa"/>
          </w:tcPr>
          <w:p w:rsidR="00EC16D8" w:rsidRPr="005A0205" w:rsidRDefault="00EC16D8" w:rsidP="0053042F">
            <w:pPr>
              <w:keepNext/>
              <w:keepLines/>
              <w:spacing w:before="80" w:after="80"/>
              <w:rPr>
                <w:rFonts w:asciiTheme="minorHAnsi" w:hAnsiTheme="minorHAnsi"/>
                <w:szCs w:val="16"/>
              </w:rPr>
            </w:pPr>
          </w:p>
        </w:tc>
        <w:tc>
          <w:tcPr>
            <w:tcW w:w="1134" w:type="dxa"/>
          </w:tcPr>
          <w:p w:rsidR="00EC16D8" w:rsidRPr="005A0205" w:rsidRDefault="00EC16D8" w:rsidP="00037A20">
            <w:pPr>
              <w:keepNext/>
              <w:keepLines/>
              <w:spacing w:before="80" w:after="80"/>
              <w:jc w:val="right"/>
              <w:rPr>
                <w:rFonts w:asciiTheme="minorHAnsi" w:hAnsiTheme="minorHAnsi"/>
                <w:szCs w:val="16"/>
              </w:rPr>
            </w:pPr>
          </w:p>
        </w:tc>
      </w:tr>
      <w:permEnd w:id="1188244971"/>
      <w:permEnd w:id="1267751046"/>
      <w:permEnd w:id="620827943"/>
      <w:permEnd w:id="915363783"/>
    </w:tbl>
    <w:p w:rsidR="001D333F" w:rsidRPr="005A0205" w:rsidRDefault="001D333F" w:rsidP="005F0223">
      <w:pPr>
        <w:jc w:val="center"/>
        <w:rPr>
          <w:rFonts w:asciiTheme="minorHAnsi" w:hAnsiTheme="minorHAnsi"/>
          <w:sz w:val="16"/>
          <w:szCs w:val="16"/>
          <w:lang w:val="fr-CH"/>
        </w:rPr>
      </w:pPr>
    </w:p>
    <w:p w:rsidR="00DE28C7" w:rsidRPr="005A0205" w:rsidRDefault="00DE28C7" w:rsidP="005F0223">
      <w:pPr>
        <w:jc w:val="center"/>
        <w:rPr>
          <w:rFonts w:asciiTheme="minorHAnsi" w:hAnsiTheme="minorHAnsi"/>
          <w:sz w:val="16"/>
          <w:szCs w:val="16"/>
          <w:lang w:val="fr-CH"/>
        </w:rPr>
      </w:pPr>
    </w:p>
    <w:p w:rsidR="001D333F" w:rsidRPr="005A0205" w:rsidRDefault="001D333F" w:rsidP="005F0223">
      <w:pPr>
        <w:jc w:val="center"/>
        <w:rPr>
          <w:rFonts w:asciiTheme="minorHAnsi" w:hAnsiTheme="minorHAnsi"/>
          <w:sz w:val="16"/>
          <w:szCs w:val="16"/>
          <w:lang w:val="fr-CH"/>
        </w:rPr>
      </w:pPr>
    </w:p>
    <w:p w:rsidR="001D333F" w:rsidRPr="005A0205" w:rsidRDefault="001D333F">
      <w:pPr>
        <w:rPr>
          <w:rFonts w:asciiTheme="minorHAnsi" w:hAnsiTheme="minorHAnsi"/>
        </w:rPr>
        <w:sectPr w:rsidR="001D333F" w:rsidRPr="005A0205" w:rsidSect="00013BE8">
          <w:headerReference w:type="default" r:id="rId11"/>
          <w:pgSz w:w="16838" w:h="11906" w:orient="landscape"/>
          <w:pgMar w:top="1843" w:right="5072" w:bottom="993" w:left="1417" w:header="709" w:footer="708" w:gutter="0"/>
          <w:cols w:space="708"/>
          <w:titlePg/>
          <w:docGrid w:linePitch="360"/>
        </w:sectPr>
      </w:pPr>
    </w:p>
    <w:p w:rsidR="006837C1" w:rsidRDefault="00AF0206" w:rsidP="00C84D00">
      <w:pPr>
        <w:pStyle w:val="ListParagraph"/>
        <w:keepNext/>
        <w:numPr>
          <w:ilvl w:val="0"/>
          <w:numId w:val="1"/>
        </w:numPr>
        <w:spacing w:before="240" w:after="240"/>
        <w:ind w:left="641" w:hanging="357"/>
        <w:rPr>
          <w:rFonts w:asciiTheme="minorHAnsi" w:hAnsiTheme="minorHAnsi"/>
          <w:b/>
          <w:sz w:val="24"/>
          <w:szCs w:val="16"/>
          <w:u w:val="single"/>
          <w:lang w:val="fr-CH"/>
        </w:rPr>
      </w:pPr>
      <w:r w:rsidRPr="005A0205">
        <w:rPr>
          <w:rFonts w:asciiTheme="minorHAnsi" w:hAnsiTheme="minorHAnsi"/>
          <w:b/>
          <w:sz w:val="24"/>
          <w:szCs w:val="16"/>
          <w:u w:val="single"/>
          <w:lang w:val="fr-CH"/>
        </w:rPr>
        <w:lastRenderedPageBreak/>
        <w:t>Relation des compétences acquises et programme d’études BTS</w:t>
      </w:r>
    </w:p>
    <w:p w:rsidR="00CC052D" w:rsidRPr="00E57FF3" w:rsidRDefault="00CC052D" w:rsidP="005A0DD4">
      <w:pPr>
        <w:pStyle w:val="Title"/>
      </w:pPr>
      <w:r w:rsidRPr="00E57FF3">
        <w:t>Techniques et outils de Marketing</w:t>
      </w:r>
    </w:p>
    <w:p w:rsidR="008737C6" w:rsidRPr="008737C6" w:rsidRDefault="008737C6" w:rsidP="008737C6"/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3"/>
        <w:gridCol w:w="1129"/>
      </w:tblGrid>
      <w:tr w:rsidR="007C3789" w:rsidRPr="005437F7" w:rsidTr="00BB63A5">
        <w:trPr>
          <w:trHeight w:val="73"/>
        </w:trPr>
        <w:tc>
          <w:tcPr>
            <w:tcW w:w="7933" w:type="dxa"/>
            <w:shd w:val="clear" w:color="auto" w:fill="A6A6A6" w:themeFill="background1" w:themeFillShade="A6"/>
            <w:vAlign w:val="bottom"/>
            <w:hideMark/>
          </w:tcPr>
          <w:p w:rsidR="007C3789" w:rsidRPr="005437F7" w:rsidRDefault="007C3789" w:rsidP="00A40FF4">
            <w:pPr>
              <w:keepNext/>
              <w:keepLines/>
              <w:jc w:val="center"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r w:rsidRPr="005437F7">
              <w:rPr>
                <w:rFonts w:ascii="Calibri" w:hAnsi="Calibri"/>
                <w:b/>
                <w:color w:val="000000"/>
                <w:sz w:val="20"/>
                <w:szCs w:val="22"/>
              </w:rPr>
              <w:t>Communication média et hors-média</w:t>
            </w:r>
          </w:p>
        </w:tc>
        <w:tc>
          <w:tcPr>
            <w:tcW w:w="1129" w:type="dxa"/>
            <w:shd w:val="clear" w:color="auto" w:fill="A6A6A6" w:themeFill="background1" w:themeFillShade="A6"/>
          </w:tcPr>
          <w:p w:rsidR="007C3789" w:rsidRPr="005437F7" w:rsidRDefault="007C3789" w:rsidP="003C01F0">
            <w:pPr>
              <w:keepNext/>
              <w:keepLines/>
              <w:jc w:val="center"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r w:rsidRPr="005437F7">
              <w:rPr>
                <w:rFonts w:ascii="Calibri" w:hAnsi="Calibri"/>
                <w:b/>
                <w:color w:val="000000"/>
                <w:sz w:val="20"/>
                <w:szCs w:val="22"/>
              </w:rPr>
              <w:t>Code</w:t>
            </w:r>
          </w:p>
        </w:tc>
      </w:tr>
      <w:tr w:rsidR="004E67EE" w:rsidRPr="005437F7" w:rsidTr="00BB63A5">
        <w:trPr>
          <w:cantSplit/>
          <w:trHeight w:val="76"/>
        </w:trPr>
        <w:tc>
          <w:tcPr>
            <w:tcW w:w="7933" w:type="dxa"/>
            <w:shd w:val="clear" w:color="auto" w:fill="auto"/>
            <w:vAlign w:val="bottom"/>
          </w:tcPr>
          <w:p w:rsidR="004E67EE" w:rsidRPr="005437F7" w:rsidRDefault="004E67EE" w:rsidP="008737C6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1532517440" w:edGrp="everyone" w:colFirst="1" w:colLast="1"/>
            <w:r w:rsidRPr="005437F7">
              <w:rPr>
                <w:rFonts w:ascii="Calibri" w:hAnsi="Calibri"/>
                <w:color w:val="000000"/>
                <w:sz w:val="20"/>
              </w:rPr>
              <w:t>Définitions</w:t>
            </w:r>
          </w:p>
        </w:tc>
        <w:tc>
          <w:tcPr>
            <w:tcW w:w="1129" w:type="dxa"/>
          </w:tcPr>
          <w:p w:rsidR="004E67EE" w:rsidRPr="005437F7" w:rsidRDefault="004E67EE" w:rsidP="005A0DD4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4E67EE" w:rsidRPr="005437F7" w:rsidTr="00BB63A5">
        <w:trPr>
          <w:cantSplit/>
          <w:trHeight w:val="80"/>
        </w:trPr>
        <w:tc>
          <w:tcPr>
            <w:tcW w:w="7933" w:type="dxa"/>
            <w:shd w:val="clear" w:color="auto" w:fill="auto"/>
            <w:vAlign w:val="bottom"/>
          </w:tcPr>
          <w:p w:rsidR="004E67EE" w:rsidRPr="005437F7" w:rsidRDefault="004E67EE" w:rsidP="008737C6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1780972174" w:edGrp="everyone" w:colFirst="1" w:colLast="1"/>
            <w:permEnd w:id="1532517440"/>
            <w:r w:rsidRPr="005437F7">
              <w:rPr>
                <w:rFonts w:ascii="Calibri" w:hAnsi="Calibri"/>
                <w:color w:val="000000"/>
                <w:sz w:val="20"/>
              </w:rPr>
              <w:t xml:space="preserve">Les différents niveaux de communication </w:t>
            </w:r>
          </w:p>
        </w:tc>
        <w:tc>
          <w:tcPr>
            <w:tcW w:w="1129" w:type="dxa"/>
          </w:tcPr>
          <w:p w:rsidR="004E67EE" w:rsidRPr="005437F7" w:rsidRDefault="004E67EE" w:rsidP="005A0DD4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4E67EE" w:rsidRPr="005437F7" w:rsidTr="00BB63A5">
        <w:trPr>
          <w:cantSplit/>
          <w:trHeight w:val="56"/>
        </w:trPr>
        <w:tc>
          <w:tcPr>
            <w:tcW w:w="7933" w:type="dxa"/>
            <w:shd w:val="clear" w:color="auto" w:fill="auto"/>
            <w:vAlign w:val="bottom"/>
          </w:tcPr>
          <w:p w:rsidR="004E67EE" w:rsidRPr="005437F7" w:rsidRDefault="004E67EE" w:rsidP="008737C6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1751193436" w:edGrp="everyone" w:colFirst="1" w:colLast="1"/>
            <w:permEnd w:id="1780972174"/>
            <w:r w:rsidRPr="005437F7">
              <w:rPr>
                <w:rFonts w:ascii="Calibri" w:hAnsi="Calibri"/>
                <w:color w:val="000000"/>
                <w:sz w:val="20"/>
              </w:rPr>
              <w:t>L’agence de publicité, ses différents départements et les régies publicitaires</w:t>
            </w:r>
          </w:p>
        </w:tc>
        <w:tc>
          <w:tcPr>
            <w:tcW w:w="1129" w:type="dxa"/>
          </w:tcPr>
          <w:p w:rsidR="004E67EE" w:rsidRPr="005437F7" w:rsidRDefault="004E67EE" w:rsidP="005A0DD4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4E67EE" w:rsidRPr="005437F7" w:rsidTr="00BB63A5">
        <w:trPr>
          <w:cantSplit/>
          <w:trHeight w:val="229"/>
        </w:trPr>
        <w:tc>
          <w:tcPr>
            <w:tcW w:w="7933" w:type="dxa"/>
            <w:shd w:val="clear" w:color="auto" w:fill="auto"/>
            <w:vAlign w:val="bottom"/>
          </w:tcPr>
          <w:p w:rsidR="004E67EE" w:rsidRPr="005437F7" w:rsidRDefault="004E67EE" w:rsidP="008737C6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851912867" w:edGrp="everyone" w:colFirst="1" w:colLast="1"/>
            <w:permEnd w:id="1751193436"/>
            <w:r w:rsidRPr="005437F7">
              <w:rPr>
                <w:rFonts w:ascii="Calibri" w:hAnsi="Calibri"/>
                <w:color w:val="000000"/>
                <w:sz w:val="20"/>
              </w:rPr>
              <w:t>Les différentes formes de publicité : média et hors-média</w:t>
            </w:r>
          </w:p>
        </w:tc>
        <w:tc>
          <w:tcPr>
            <w:tcW w:w="1129" w:type="dxa"/>
          </w:tcPr>
          <w:p w:rsidR="004E67EE" w:rsidRPr="005437F7" w:rsidRDefault="004E67EE" w:rsidP="005A0DD4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4E67EE" w:rsidRPr="005437F7" w:rsidTr="00BB63A5">
        <w:trPr>
          <w:cantSplit/>
          <w:trHeight w:val="152"/>
        </w:trPr>
        <w:tc>
          <w:tcPr>
            <w:tcW w:w="7933" w:type="dxa"/>
            <w:shd w:val="clear" w:color="auto" w:fill="auto"/>
            <w:vAlign w:val="bottom"/>
          </w:tcPr>
          <w:p w:rsidR="004E67EE" w:rsidRPr="005437F7" w:rsidRDefault="004E67EE" w:rsidP="008737C6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243153456" w:edGrp="everyone" w:colFirst="1" w:colLast="1"/>
            <w:permEnd w:id="851912867"/>
            <w:r w:rsidRPr="005437F7">
              <w:rPr>
                <w:rFonts w:ascii="Calibri" w:hAnsi="Calibri"/>
                <w:color w:val="000000"/>
                <w:sz w:val="20"/>
              </w:rPr>
              <w:t>Les médias de masse</w:t>
            </w:r>
          </w:p>
        </w:tc>
        <w:tc>
          <w:tcPr>
            <w:tcW w:w="1129" w:type="dxa"/>
          </w:tcPr>
          <w:p w:rsidR="004E67EE" w:rsidRPr="005437F7" w:rsidRDefault="004E67EE" w:rsidP="005A0DD4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4E67EE" w:rsidRPr="005437F7" w:rsidTr="00BB63A5">
        <w:trPr>
          <w:cantSplit/>
          <w:trHeight w:val="88"/>
        </w:trPr>
        <w:tc>
          <w:tcPr>
            <w:tcW w:w="7933" w:type="dxa"/>
            <w:shd w:val="clear" w:color="auto" w:fill="auto"/>
            <w:vAlign w:val="bottom"/>
          </w:tcPr>
          <w:p w:rsidR="004E67EE" w:rsidRPr="005437F7" w:rsidRDefault="004E67EE" w:rsidP="008737C6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83639309" w:edGrp="everyone" w:colFirst="1" w:colLast="1"/>
            <w:permEnd w:id="243153456"/>
            <w:r w:rsidRPr="005437F7">
              <w:rPr>
                <w:rFonts w:ascii="Calibri" w:hAnsi="Calibri"/>
                <w:color w:val="000000"/>
                <w:sz w:val="20"/>
              </w:rPr>
              <w:t xml:space="preserve">Elaboration d’une stratégie de communication </w:t>
            </w:r>
          </w:p>
        </w:tc>
        <w:tc>
          <w:tcPr>
            <w:tcW w:w="1129" w:type="dxa"/>
          </w:tcPr>
          <w:p w:rsidR="004E67EE" w:rsidRPr="005437F7" w:rsidRDefault="004E67EE" w:rsidP="005A0DD4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permEnd w:id="83639309"/>
    </w:tbl>
    <w:p w:rsidR="0096431D" w:rsidRDefault="0096431D" w:rsidP="008737C6">
      <w:pPr>
        <w:widowControl w:val="0"/>
        <w:rPr>
          <w:rFonts w:asciiTheme="minorHAnsi" w:hAnsiTheme="minorHAnsi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3"/>
        <w:gridCol w:w="1129"/>
      </w:tblGrid>
      <w:tr w:rsidR="00AA458B" w:rsidRPr="005437F7" w:rsidTr="00BB63A5">
        <w:trPr>
          <w:trHeight w:val="20"/>
        </w:trPr>
        <w:tc>
          <w:tcPr>
            <w:tcW w:w="7933" w:type="dxa"/>
            <w:shd w:val="clear" w:color="auto" w:fill="A6A6A6" w:themeFill="background1" w:themeFillShade="A6"/>
            <w:vAlign w:val="bottom"/>
            <w:hideMark/>
          </w:tcPr>
          <w:p w:rsidR="00AA458B" w:rsidRPr="005437F7" w:rsidRDefault="00AA458B" w:rsidP="00A40FF4">
            <w:pPr>
              <w:keepNext/>
              <w:keepLines/>
              <w:jc w:val="center"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r w:rsidRPr="005437F7">
              <w:rPr>
                <w:rFonts w:ascii="Calibri" w:hAnsi="Calibri"/>
                <w:b/>
                <w:color w:val="000000"/>
                <w:sz w:val="20"/>
                <w:szCs w:val="22"/>
              </w:rPr>
              <w:t>Introduction au marketing</w:t>
            </w:r>
          </w:p>
        </w:tc>
        <w:tc>
          <w:tcPr>
            <w:tcW w:w="1129" w:type="dxa"/>
            <w:shd w:val="clear" w:color="auto" w:fill="A6A6A6" w:themeFill="background1" w:themeFillShade="A6"/>
          </w:tcPr>
          <w:p w:rsidR="00AA458B" w:rsidRPr="005437F7" w:rsidRDefault="00AA458B" w:rsidP="003C01F0">
            <w:pPr>
              <w:keepNext/>
              <w:keepLines/>
              <w:jc w:val="center"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r w:rsidRPr="005437F7">
              <w:rPr>
                <w:rFonts w:ascii="Calibri" w:hAnsi="Calibri"/>
                <w:b/>
                <w:color w:val="000000"/>
                <w:sz w:val="20"/>
                <w:szCs w:val="22"/>
              </w:rPr>
              <w:t>Code</w:t>
            </w:r>
          </w:p>
        </w:tc>
      </w:tr>
      <w:tr w:rsidR="004E67EE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4E67EE" w:rsidRPr="005437F7" w:rsidRDefault="004E67EE" w:rsidP="008737C6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1622437864" w:edGrp="everyone" w:colFirst="1" w:colLast="1"/>
            <w:r w:rsidRPr="005437F7">
              <w:rPr>
                <w:rFonts w:ascii="Calibri" w:hAnsi="Calibri"/>
                <w:color w:val="000000"/>
                <w:sz w:val="20"/>
              </w:rPr>
              <w:t>Introduction : Découvrir le marketing, définition, rôle, acteurs, composante</w:t>
            </w:r>
          </w:p>
        </w:tc>
        <w:tc>
          <w:tcPr>
            <w:tcW w:w="1129" w:type="dxa"/>
          </w:tcPr>
          <w:p w:rsidR="004E67EE" w:rsidRPr="005437F7" w:rsidRDefault="004E67EE" w:rsidP="005A0DD4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4E67EE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4E67EE" w:rsidRPr="005437F7" w:rsidRDefault="004E67EE" w:rsidP="008737C6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1568483716" w:edGrp="everyone" w:colFirst="1" w:colLast="1"/>
            <w:permEnd w:id="1622437864"/>
            <w:r w:rsidRPr="005437F7">
              <w:rPr>
                <w:rFonts w:ascii="Calibri" w:hAnsi="Calibri"/>
                <w:color w:val="000000"/>
                <w:sz w:val="20"/>
              </w:rPr>
              <w:t>La démarche marketing</w:t>
            </w:r>
          </w:p>
        </w:tc>
        <w:tc>
          <w:tcPr>
            <w:tcW w:w="1129" w:type="dxa"/>
          </w:tcPr>
          <w:p w:rsidR="004E67EE" w:rsidRPr="005437F7" w:rsidRDefault="004E67EE" w:rsidP="005A0DD4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4E67EE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4E67EE" w:rsidRPr="005437F7" w:rsidRDefault="004E67EE" w:rsidP="008737C6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291325863" w:edGrp="everyone" w:colFirst="1" w:colLast="1"/>
            <w:permEnd w:id="1568483716"/>
            <w:r w:rsidRPr="005437F7">
              <w:rPr>
                <w:rFonts w:ascii="Calibri" w:hAnsi="Calibri"/>
                <w:color w:val="000000"/>
                <w:sz w:val="20"/>
              </w:rPr>
              <w:t>Marketing d’études</w:t>
            </w:r>
          </w:p>
        </w:tc>
        <w:tc>
          <w:tcPr>
            <w:tcW w:w="1129" w:type="dxa"/>
          </w:tcPr>
          <w:p w:rsidR="004E67EE" w:rsidRPr="005437F7" w:rsidRDefault="004E67EE" w:rsidP="005A0DD4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4E67EE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4E67EE" w:rsidRPr="005437F7" w:rsidRDefault="004E67EE" w:rsidP="008737C6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2133149960" w:edGrp="everyone" w:colFirst="1" w:colLast="1"/>
            <w:permEnd w:id="291325863"/>
            <w:r w:rsidRPr="005437F7">
              <w:rPr>
                <w:rFonts w:ascii="Calibri" w:hAnsi="Calibri"/>
                <w:color w:val="000000"/>
                <w:sz w:val="20"/>
              </w:rPr>
              <w:t>L’analyse des acteurs</w:t>
            </w:r>
          </w:p>
        </w:tc>
        <w:tc>
          <w:tcPr>
            <w:tcW w:w="1129" w:type="dxa"/>
          </w:tcPr>
          <w:p w:rsidR="004E67EE" w:rsidRPr="005437F7" w:rsidRDefault="004E67EE" w:rsidP="005A0DD4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4E67EE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4E67EE" w:rsidRPr="005437F7" w:rsidRDefault="004E67EE" w:rsidP="008737C6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359730760" w:edGrp="everyone" w:colFirst="1" w:colLast="1"/>
            <w:permEnd w:id="2133149960"/>
            <w:r w:rsidRPr="005437F7">
              <w:rPr>
                <w:rFonts w:ascii="Calibri" w:hAnsi="Calibri"/>
                <w:color w:val="000000"/>
                <w:sz w:val="20"/>
              </w:rPr>
              <w:t>Etablir un diagnostic marketing</w:t>
            </w:r>
          </w:p>
        </w:tc>
        <w:tc>
          <w:tcPr>
            <w:tcW w:w="1129" w:type="dxa"/>
          </w:tcPr>
          <w:p w:rsidR="004E67EE" w:rsidRPr="005437F7" w:rsidRDefault="004E67EE" w:rsidP="005A0DD4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4E67EE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4E67EE" w:rsidRPr="005437F7" w:rsidRDefault="004E67EE" w:rsidP="008737C6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467876517" w:edGrp="everyone" w:colFirst="1" w:colLast="1"/>
            <w:permEnd w:id="359730760"/>
            <w:r w:rsidRPr="005437F7">
              <w:rPr>
                <w:rFonts w:ascii="Calibri" w:hAnsi="Calibri"/>
                <w:color w:val="000000"/>
                <w:sz w:val="20"/>
              </w:rPr>
              <w:t>La formulation des objectifs</w:t>
            </w:r>
          </w:p>
        </w:tc>
        <w:tc>
          <w:tcPr>
            <w:tcW w:w="1129" w:type="dxa"/>
          </w:tcPr>
          <w:p w:rsidR="004E67EE" w:rsidRPr="005437F7" w:rsidRDefault="004E67EE" w:rsidP="005A0DD4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permEnd w:id="467876517"/>
    </w:tbl>
    <w:p w:rsidR="007C3789" w:rsidRDefault="007C3789" w:rsidP="008737C6">
      <w:pPr>
        <w:widowControl w:val="0"/>
        <w:rPr>
          <w:rFonts w:asciiTheme="minorHAnsi" w:hAnsiTheme="minorHAnsi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3"/>
        <w:gridCol w:w="1129"/>
      </w:tblGrid>
      <w:tr w:rsidR="00AA458B" w:rsidRPr="005437F7" w:rsidTr="00BB63A5">
        <w:trPr>
          <w:trHeight w:val="132"/>
        </w:trPr>
        <w:tc>
          <w:tcPr>
            <w:tcW w:w="7933" w:type="dxa"/>
            <w:shd w:val="clear" w:color="auto" w:fill="A6A6A6" w:themeFill="background1" w:themeFillShade="A6"/>
            <w:vAlign w:val="bottom"/>
            <w:hideMark/>
          </w:tcPr>
          <w:p w:rsidR="00AA458B" w:rsidRPr="005437F7" w:rsidRDefault="00AA458B" w:rsidP="00A40FF4">
            <w:pPr>
              <w:keepNext/>
              <w:keepLines/>
              <w:jc w:val="center"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r w:rsidRPr="005437F7">
              <w:rPr>
                <w:rFonts w:ascii="Calibri" w:hAnsi="Calibri"/>
                <w:b/>
                <w:color w:val="000000"/>
                <w:sz w:val="20"/>
                <w:szCs w:val="22"/>
              </w:rPr>
              <w:t>Statistiques</w:t>
            </w:r>
          </w:p>
        </w:tc>
        <w:tc>
          <w:tcPr>
            <w:tcW w:w="1129" w:type="dxa"/>
            <w:shd w:val="clear" w:color="auto" w:fill="A6A6A6" w:themeFill="background1" w:themeFillShade="A6"/>
          </w:tcPr>
          <w:p w:rsidR="00AA458B" w:rsidRPr="005437F7" w:rsidRDefault="00AA458B" w:rsidP="003C01F0">
            <w:pPr>
              <w:keepNext/>
              <w:keepLines/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5437F7">
              <w:rPr>
                <w:rFonts w:ascii="Calibri" w:hAnsi="Calibri"/>
                <w:color w:val="000000"/>
                <w:sz w:val="20"/>
                <w:szCs w:val="22"/>
              </w:rPr>
              <w:t>Code</w:t>
            </w:r>
          </w:p>
        </w:tc>
      </w:tr>
      <w:tr w:rsidR="00AA458B" w:rsidRPr="005437F7" w:rsidTr="00BB63A5">
        <w:trPr>
          <w:cantSplit/>
          <w:trHeight w:val="56"/>
        </w:trPr>
        <w:tc>
          <w:tcPr>
            <w:tcW w:w="7933" w:type="dxa"/>
            <w:shd w:val="clear" w:color="auto" w:fill="auto"/>
            <w:vAlign w:val="bottom"/>
          </w:tcPr>
          <w:p w:rsidR="00AA458B" w:rsidRPr="005437F7" w:rsidRDefault="00AA458B" w:rsidP="003C01F0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permStart w:id="1557822671" w:edGrp="everyone" w:colFirst="1" w:colLast="1"/>
            <w:r w:rsidRPr="005437F7">
              <w:rPr>
                <w:rFonts w:ascii="Calibri" w:hAnsi="Calibri"/>
                <w:b/>
                <w:color w:val="000000"/>
                <w:sz w:val="20"/>
                <w:szCs w:val="22"/>
              </w:rPr>
              <w:t>Séries statistiques simples</w:t>
            </w:r>
            <w:r w:rsidR="00E57FF3" w:rsidRPr="005437F7">
              <w:rPr>
                <w:rFonts w:ascii="Calibri" w:hAnsi="Calibri"/>
                <w:b/>
                <w:color w:val="000000"/>
                <w:sz w:val="20"/>
                <w:szCs w:val="22"/>
              </w:rPr>
              <w:t> :</w:t>
            </w:r>
          </w:p>
        </w:tc>
        <w:tc>
          <w:tcPr>
            <w:tcW w:w="1129" w:type="dxa"/>
          </w:tcPr>
          <w:p w:rsidR="00AA458B" w:rsidRPr="005437F7" w:rsidRDefault="00AA458B" w:rsidP="005A0DD4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AA458B" w:rsidRPr="005437F7" w:rsidTr="00BB63A5">
        <w:trPr>
          <w:cantSplit/>
          <w:trHeight w:val="76"/>
        </w:trPr>
        <w:tc>
          <w:tcPr>
            <w:tcW w:w="7933" w:type="dxa"/>
            <w:shd w:val="clear" w:color="auto" w:fill="auto"/>
            <w:vAlign w:val="bottom"/>
            <w:hideMark/>
          </w:tcPr>
          <w:p w:rsidR="00AA458B" w:rsidRPr="005437F7" w:rsidRDefault="00AA458B" w:rsidP="003C01F0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  <w:permStart w:id="923955438" w:edGrp="everyone" w:colFirst="1" w:colLast="1"/>
            <w:permEnd w:id="1557822671"/>
            <w:r w:rsidRPr="005437F7">
              <w:rPr>
                <w:rFonts w:ascii="Calibri" w:hAnsi="Calibri"/>
                <w:color w:val="000000"/>
                <w:sz w:val="20"/>
                <w:szCs w:val="22"/>
              </w:rPr>
              <w:t>Observation et présentation des séries</w:t>
            </w:r>
          </w:p>
        </w:tc>
        <w:tc>
          <w:tcPr>
            <w:tcW w:w="1129" w:type="dxa"/>
          </w:tcPr>
          <w:p w:rsidR="00AA458B" w:rsidRPr="005437F7" w:rsidRDefault="00AA458B" w:rsidP="005A0DD4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AA458B" w:rsidRPr="005437F7" w:rsidTr="00BB63A5">
        <w:trPr>
          <w:cantSplit/>
          <w:trHeight w:val="56"/>
        </w:trPr>
        <w:tc>
          <w:tcPr>
            <w:tcW w:w="7933" w:type="dxa"/>
            <w:shd w:val="clear" w:color="auto" w:fill="auto"/>
            <w:vAlign w:val="bottom"/>
            <w:hideMark/>
          </w:tcPr>
          <w:p w:rsidR="00AA458B" w:rsidRPr="005437F7" w:rsidRDefault="00AA458B" w:rsidP="003C01F0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  <w:permStart w:id="1983408594" w:edGrp="everyone" w:colFirst="1" w:colLast="1"/>
            <w:permEnd w:id="923955438"/>
            <w:r w:rsidRPr="005437F7">
              <w:rPr>
                <w:rFonts w:ascii="Calibri" w:hAnsi="Calibri"/>
                <w:color w:val="000000"/>
                <w:sz w:val="20"/>
                <w:szCs w:val="22"/>
              </w:rPr>
              <w:t>Tableaux et graphiques</w:t>
            </w:r>
          </w:p>
        </w:tc>
        <w:tc>
          <w:tcPr>
            <w:tcW w:w="1129" w:type="dxa"/>
          </w:tcPr>
          <w:p w:rsidR="00AA458B" w:rsidRPr="005437F7" w:rsidRDefault="00AA458B" w:rsidP="005A0DD4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AA458B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AA458B" w:rsidRPr="005437F7" w:rsidRDefault="00AA458B" w:rsidP="003C01F0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  <w:permStart w:id="898703853" w:edGrp="everyone" w:colFirst="1" w:colLast="1"/>
            <w:permEnd w:id="1983408594"/>
            <w:r w:rsidRPr="005437F7">
              <w:rPr>
                <w:rFonts w:ascii="Calibri" w:hAnsi="Calibri"/>
                <w:color w:val="000000"/>
                <w:sz w:val="20"/>
                <w:szCs w:val="22"/>
              </w:rPr>
              <w:t>Paramètres de position</w:t>
            </w:r>
          </w:p>
        </w:tc>
        <w:tc>
          <w:tcPr>
            <w:tcW w:w="1129" w:type="dxa"/>
          </w:tcPr>
          <w:p w:rsidR="00AA458B" w:rsidRPr="005437F7" w:rsidRDefault="00AA458B" w:rsidP="005A0DD4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AA458B" w:rsidRPr="005437F7" w:rsidTr="00BB63A5">
        <w:trPr>
          <w:cantSplit/>
          <w:trHeight w:val="56"/>
        </w:trPr>
        <w:tc>
          <w:tcPr>
            <w:tcW w:w="7933" w:type="dxa"/>
            <w:shd w:val="clear" w:color="auto" w:fill="auto"/>
            <w:vAlign w:val="bottom"/>
            <w:hideMark/>
          </w:tcPr>
          <w:p w:rsidR="00AA458B" w:rsidRPr="005437F7" w:rsidRDefault="00AA458B" w:rsidP="003C01F0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  <w:permStart w:id="1842891469" w:edGrp="everyone" w:colFirst="1" w:colLast="1"/>
            <w:permEnd w:id="898703853"/>
            <w:r w:rsidRPr="005437F7">
              <w:rPr>
                <w:rFonts w:ascii="Calibri" w:hAnsi="Calibri"/>
                <w:color w:val="000000"/>
                <w:sz w:val="20"/>
                <w:szCs w:val="22"/>
              </w:rPr>
              <w:t>Paramètres de dispersion</w:t>
            </w:r>
          </w:p>
        </w:tc>
        <w:tc>
          <w:tcPr>
            <w:tcW w:w="1129" w:type="dxa"/>
          </w:tcPr>
          <w:p w:rsidR="00AA458B" w:rsidRPr="005437F7" w:rsidRDefault="00AA458B" w:rsidP="005A0DD4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AA458B" w:rsidRPr="005437F7" w:rsidTr="00BB63A5">
        <w:trPr>
          <w:cantSplit/>
          <w:trHeight w:val="56"/>
        </w:trPr>
        <w:tc>
          <w:tcPr>
            <w:tcW w:w="7933" w:type="dxa"/>
            <w:shd w:val="clear" w:color="auto" w:fill="auto"/>
            <w:vAlign w:val="bottom"/>
            <w:hideMark/>
          </w:tcPr>
          <w:p w:rsidR="00AA458B" w:rsidRPr="005437F7" w:rsidRDefault="00AA458B" w:rsidP="003C01F0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permStart w:id="1957450783" w:edGrp="everyone" w:colFirst="1" w:colLast="1"/>
            <w:permEnd w:id="1842891469"/>
            <w:r w:rsidRPr="005437F7">
              <w:rPr>
                <w:rFonts w:ascii="Calibri" w:hAnsi="Calibri"/>
                <w:b/>
                <w:color w:val="000000"/>
                <w:sz w:val="20"/>
                <w:szCs w:val="22"/>
              </w:rPr>
              <w:t>Séries statistiques doubles</w:t>
            </w:r>
            <w:r w:rsidR="00E57FF3" w:rsidRPr="005437F7">
              <w:rPr>
                <w:rFonts w:ascii="Calibri" w:hAnsi="Calibri"/>
                <w:b/>
                <w:color w:val="000000"/>
                <w:sz w:val="20"/>
                <w:szCs w:val="22"/>
              </w:rPr>
              <w:t> :</w:t>
            </w:r>
          </w:p>
        </w:tc>
        <w:tc>
          <w:tcPr>
            <w:tcW w:w="1129" w:type="dxa"/>
          </w:tcPr>
          <w:p w:rsidR="00AA458B" w:rsidRPr="005437F7" w:rsidRDefault="00AA458B" w:rsidP="005A0DD4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AA458B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AA458B" w:rsidRPr="005437F7" w:rsidRDefault="00AA458B" w:rsidP="003C01F0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  <w:permStart w:id="713049763" w:edGrp="everyone" w:colFirst="1" w:colLast="1"/>
            <w:permEnd w:id="1957450783"/>
            <w:r w:rsidRPr="005437F7">
              <w:rPr>
                <w:rFonts w:ascii="Calibri" w:hAnsi="Calibri"/>
                <w:color w:val="000000"/>
                <w:sz w:val="20"/>
                <w:szCs w:val="22"/>
              </w:rPr>
              <w:t>Étude de corrélation</w:t>
            </w:r>
          </w:p>
        </w:tc>
        <w:tc>
          <w:tcPr>
            <w:tcW w:w="1129" w:type="dxa"/>
          </w:tcPr>
          <w:p w:rsidR="00AA458B" w:rsidRPr="005437F7" w:rsidRDefault="00AA458B" w:rsidP="005A0DD4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AA458B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AA458B" w:rsidRPr="005437F7" w:rsidRDefault="00AA458B" w:rsidP="003C01F0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permStart w:id="1448947713" w:edGrp="everyone" w:colFirst="1" w:colLast="1"/>
            <w:permEnd w:id="713049763"/>
            <w:r w:rsidRPr="005437F7">
              <w:rPr>
                <w:rFonts w:ascii="Calibri" w:hAnsi="Calibri"/>
                <w:b/>
                <w:color w:val="000000"/>
                <w:sz w:val="20"/>
                <w:szCs w:val="22"/>
              </w:rPr>
              <w:t>Séries chronologiques</w:t>
            </w:r>
            <w:r w:rsidR="00E57FF3" w:rsidRPr="005437F7">
              <w:rPr>
                <w:rFonts w:ascii="Calibri" w:hAnsi="Calibri"/>
                <w:b/>
                <w:color w:val="000000"/>
                <w:sz w:val="20"/>
                <w:szCs w:val="22"/>
              </w:rPr>
              <w:t> :</w:t>
            </w:r>
          </w:p>
        </w:tc>
        <w:tc>
          <w:tcPr>
            <w:tcW w:w="1129" w:type="dxa"/>
          </w:tcPr>
          <w:p w:rsidR="00AA458B" w:rsidRPr="005437F7" w:rsidRDefault="00AA458B" w:rsidP="005A0DD4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AA458B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AA458B" w:rsidRPr="005437F7" w:rsidRDefault="00AA458B" w:rsidP="003C01F0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  <w:permStart w:id="1764623799" w:edGrp="everyone" w:colFirst="1" w:colLast="1"/>
            <w:permEnd w:id="1448947713"/>
            <w:r w:rsidRPr="005437F7">
              <w:rPr>
                <w:rFonts w:ascii="Calibri" w:hAnsi="Calibri"/>
                <w:color w:val="000000"/>
                <w:sz w:val="20"/>
                <w:szCs w:val="22"/>
              </w:rPr>
              <w:t>Observation et présentation des résultats</w:t>
            </w:r>
          </w:p>
        </w:tc>
        <w:tc>
          <w:tcPr>
            <w:tcW w:w="1129" w:type="dxa"/>
          </w:tcPr>
          <w:p w:rsidR="00AA458B" w:rsidRPr="005437F7" w:rsidRDefault="00AA458B" w:rsidP="005A0DD4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AA458B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AA458B" w:rsidRPr="005437F7" w:rsidRDefault="00AA458B" w:rsidP="003C01F0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  <w:permStart w:id="99770931" w:edGrp="everyone" w:colFirst="1" w:colLast="1"/>
            <w:permEnd w:id="1764623799"/>
            <w:r w:rsidRPr="005437F7">
              <w:rPr>
                <w:rFonts w:ascii="Calibri" w:hAnsi="Calibri"/>
                <w:color w:val="000000"/>
                <w:sz w:val="20"/>
                <w:szCs w:val="22"/>
              </w:rPr>
              <w:t>Estimation de la tendance, des indices saisonniers, des variations cycliques et irrégulières</w:t>
            </w:r>
          </w:p>
        </w:tc>
        <w:tc>
          <w:tcPr>
            <w:tcW w:w="1129" w:type="dxa"/>
          </w:tcPr>
          <w:p w:rsidR="00AA458B" w:rsidRPr="005437F7" w:rsidRDefault="00AA458B" w:rsidP="005A0DD4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AA458B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AA458B" w:rsidRPr="005437F7" w:rsidRDefault="00AA458B" w:rsidP="003C01F0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  <w:permStart w:id="714750717" w:edGrp="everyone" w:colFirst="1" w:colLast="1"/>
            <w:permEnd w:id="99770931"/>
            <w:r w:rsidRPr="005437F7">
              <w:rPr>
                <w:rFonts w:ascii="Calibri" w:hAnsi="Calibri"/>
                <w:color w:val="000000"/>
                <w:sz w:val="20"/>
                <w:szCs w:val="22"/>
              </w:rPr>
              <w:t>Prévisions</w:t>
            </w:r>
          </w:p>
        </w:tc>
        <w:tc>
          <w:tcPr>
            <w:tcW w:w="1129" w:type="dxa"/>
          </w:tcPr>
          <w:p w:rsidR="00AA458B" w:rsidRPr="005437F7" w:rsidRDefault="00AA458B" w:rsidP="005A0DD4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permEnd w:id="714750717"/>
    </w:tbl>
    <w:p w:rsidR="00AA458B" w:rsidRDefault="00AA458B" w:rsidP="008737C6">
      <w:pPr>
        <w:widowControl w:val="0"/>
        <w:rPr>
          <w:rFonts w:asciiTheme="minorHAnsi" w:hAnsiTheme="minorHAnsi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3"/>
        <w:gridCol w:w="1129"/>
      </w:tblGrid>
      <w:tr w:rsidR="00AA458B" w:rsidRPr="005437F7" w:rsidTr="00BB63A5">
        <w:trPr>
          <w:trHeight w:val="112"/>
        </w:trPr>
        <w:tc>
          <w:tcPr>
            <w:tcW w:w="7933" w:type="dxa"/>
            <w:shd w:val="clear" w:color="auto" w:fill="A6A6A6" w:themeFill="background1" w:themeFillShade="A6"/>
            <w:vAlign w:val="bottom"/>
            <w:hideMark/>
          </w:tcPr>
          <w:p w:rsidR="00AA458B" w:rsidRPr="005437F7" w:rsidRDefault="00AA458B" w:rsidP="008737C6">
            <w:pPr>
              <w:keepNext/>
              <w:keepLines/>
              <w:jc w:val="center"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r w:rsidRPr="005437F7">
              <w:rPr>
                <w:rFonts w:ascii="Calibri" w:hAnsi="Calibri"/>
                <w:b/>
                <w:color w:val="000000"/>
                <w:sz w:val="20"/>
                <w:szCs w:val="22"/>
              </w:rPr>
              <w:t>Techniques de présentation et de communication</w:t>
            </w:r>
          </w:p>
        </w:tc>
        <w:tc>
          <w:tcPr>
            <w:tcW w:w="1129" w:type="dxa"/>
            <w:shd w:val="clear" w:color="auto" w:fill="A6A6A6" w:themeFill="background1" w:themeFillShade="A6"/>
          </w:tcPr>
          <w:p w:rsidR="00AA458B" w:rsidRPr="005437F7" w:rsidRDefault="00AA458B" w:rsidP="008737C6">
            <w:pPr>
              <w:keepNext/>
              <w:keepLines/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5437F7">
              <w:rPr>
                <w:rFonts w:ascii="Calibri" w:hAnsi="Calibri"/>
                <w:color w:val="000000"/>
                <w:sz w:val="20"/>
                <w:szCs w:val="22"/>
              </w:rPr>
              <w:t>Code</w:t>
            </w:r>
          </w:p>
        </w:tc>
      </w:tr>
      <w:tr w:rsidR="00C052A6" w:rsidRPr="005437F7" w:rsidTr="00BB63A5">
        <w:trPr>
          <w:cantSplit/>
          <w:trHeight w:val="20"/>
        </w:trPr>
        <w:tc>
          <w:tcPr>
            <w:tcW w:w="7933" w:type="dxa"/>
            <w:shd w:val="clear" w:color="auto" w:fill="FFFFFF" w:themeFill="background1"/>
            <w:vAlign w:val="bottom"/>
          </w:tcPr>
          <w:p w:rsidR="00C052A6" w:rsidRPr="005437F7" w:rsidRDefault="00C052A6" w:rsidP="008737C6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400494956" w:edGrp="everyone" w:colFirst="1" w:colLast="1"/>
            <w:r w:rsidRPr="005437F7">
              <w:rPr>
                <w:rFonts w:ascii="Calibri" w:hAnsi="Calibri"/>
                <w:color w:val="000000"/>
                <w:sz w:val="20"/>
              </w:rPr>
              <w:t>Savoir se présenter en public et sur internet</w:t>
            </w:r>
          </w:p>
        </w:tc>
        <w:tc>
          <w:tcPr>
            <w:tcW w:w="1129" w:type="dxa"/>
            <w:shd w:val="clear" w:color="auto" w:fill="FFFFFF" w:themeFill="background1"/>
          </w:tcPr>
          <w:p w:rsidR="00C052A6" w:rsidRPr="005437F7" w:rsidRDefault="00C052A6" w:rsidP="005A0DD4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C052A6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C052A6" w:rsidRPr="005437F7" w:rsidRDefault="00C052A6" w:rsidP="008737C6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787966970" w:edGrp="everyone" w:colFirst="1" w:colLast="1"/>
            <w:permEnd w:id="400494956"/>
            <w:r w:rsidRPr="005437F7">
              <w:rPr>
                <w:rFonts w:ascii="Calibri" w:hAnsi="Calibri"/>
                <w:color w:val="000000"/>
                <w:sz w:val="20"/>
              </w:rPr>
              <w:t>La présentation d'un exposé oral avec Powerpoint</w:t>
            </w:r>
          </w:p>
        </w:tc>
        <w:tc>
          <w:tcPr>
            <w:tcW w:w="1129" w:type="dxa"/>
          </w:tcPr>
          <w:p w:rsidR="00C052A6" w:rsidRPr="005437F7" w:rsidRDefault="00C052A6" w:rsidP="005A0DD4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C052A6" w:rsidRPr="005437F7" w:rsidTr="00BB63A5">
        <w:trPr>
          <w:cantSplit/>
          <w:trHeight w:val="90"/>
        </w:trPr>
        <w:tc>
          <w:tcPr>
            <w:tcW w:w="7933" w:type="dxa"/>
            <w:shd w:val="clear" w:color="auto" w:fill="auto"/>
            <w:vAlign w:val="bottom"/>
          </w:tcPr>
          <w:p w:rsidR="00C052A6" w:rsidRPr="005437F7" w:rsidRDefault="00C052A6" w:rsidP="008737C6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1390113294" w:edGrp="everyone" w:colFirst="1" w:colLast="1"/>
            <w:permEnd w:id="787966970"/>
            <w:r w:rsidRPr="005437F7">
              <w:rPr>
                <w:rFonts w:ascii="Calibri" w:hAnsi="Calibri"/>
                <w:color w:val="000000"/>
                <w:sz w:val="20"/>
              </w:rPr>
              <w:t>Comment mener un brainstorming de manière efficace</w:t>
            </w:r>
          </w:p>
        </w:tc>
        <w:tc>
          <w:tcPr>
            <w:tcW w:w="1129" w:type="dxa"/>
          </w:tcPr>
          <w:p w:rsidR="00C052A6" w:rsidRPr="005437F7" w:rsidRDefault="00C052A6" w:rsidP="005A0DD4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C052A6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C052A6" w:rsidRPr="005437F7" w:rsidRDefault="00C052A6" w:rsidP="008737C6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1117287733" w:edGrp="everyone" w:colFirst="1" w:colLast="1"/>
            <w:permEnd w:id="1390113294"/>
            <w:r w:rsidRPr="005437F7">
              <w:rPr>
                <w:rFonts w:ascii="Calibri" w:hAnsi="Calibri"/>
                <w:color w:val="000000"/>
                <w:sz w:val="20"/>
              </w:rPr>
              <w:t>La conduite de réunion et le travail de groupe</w:t>
            </w:r>
          </w:p>
        </w:tc>
        <w:tc>
          <w:tcPr>
            <w:tcW w:w="1129" w:type="dxa"/>
          </w:tcPr>
          <w:p w:rsidR="00C052A6" w:rsidRPr="005437F7" w:rsidRDefault="00C052A6" w:rsidP="005A0DD4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C052A6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C052A6" w:rsidRPr="005437F7" w:rsidRDefault="00C052A6" w:rsidP="008737C6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1101296852" w:edGrp="everyone" w:colFirst="1" w:colLast="1"/>
            <w:permEnd w:id="1117287733"/>
            <w:r w:rsidRPr="005437F7">
              <w:rPr>
                <w:rFonts w:ascii="Calibri" w:hAnsi="Calibri"/>
                <w:color w:val="000000"/>
                <w:sz w:val="20"/>
              </w:rPr>
              <w:t>La communication verbale et non verbale</w:t>
            </w:r>
          </w:p>
        </w:tc>
        <w:tc>
          <w:tcPr>
            <w:tcW w:w="1129" w:type="dxa"/>
          </w:tcPr>
          <w:p w:rsidR="00C052A6" w:rsidRPr="005437F7" w:rsidRDefault="00C052A6" w:rsidP="005A0DD4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permEnd w:id="1101296852"/>
    </w:tbl>
    <w:p w:rsidR="00AA458B" w:rsidRDefault="00AA458B" w:rsidP="008737C6">
      <w:pPr>
        <w:widowControl w:val="0"/>
        <w:rPr>
          <w:rFonts w:asciiTheme="minorHAnsi" w:hAnsiTheme="minorHAnsi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3"/>
        <w:gridCol w:w="1129"/>
      </w:tblGrid>
      <w:tr w:rsidR="00091D53" w:rsidRPr="005437F7" w:rsidTr="00BB63A5">
        <w:trPr>
          <w:trHeight w:val="56"/>
        </w:trPr>
        <w:tc>
          <w:tcPr>
            <w:tcW w:w="7933" w:type="dxa"/>
            <w:shd w:val="clear" w:color="auto" w:fill="A6A6A6" w:themeFill="background1" w:themeFillShade="A6"/>
            <w:vAlign w:val="bottom"/>
            <w:hideMark/>
          </w:tcPr>
          <w:p w:rsidR="00091D53" w:rsidRPr="005437F7" w:rsidRDefault="00091D53" w:rsidP="00A40FF4">
            <w:pPr>
              <w:keepNext/>
              <w:keepLines/>
              <w:jc w:val="center"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r w:rsidRPr="005437F7">
              <w:rPr>
                <w:rFonts w:ascii="Calibri" w:hAnsi="Calibri"/>
                <w:b/>
                <w:color w:val="000000"/>
                <w:sz w:val="20"/>
                <w:szCs w:val="22"/>
              </w:rPr>
              <w:t>Communication digitale</w:t>
            </w:r>
          </w:p>
        </w:tc>
        <w:tc>
          <w:tcPr>
            <w:tcW w:w="1129" w:type="dxa"/>
            <w:shd w:val="clear" w:color="auto" w:fill="A6A6A6" w:themeFill="background1" w:themeFillShade="A6"/>
          </w:tcPr>
          <w:p w:rsidR="00091D53" w:rsidRPr="005437F7" w:rsidRDefault="00091D53" w:rsidP="003C01F0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091D53" w:rsidRPr="005437F7" w:rsidTr="00BB63A5">
        <w:trPr>
          <w:cantSplit/>
          <w:trHeight w:val="210"/>
        </w:trPr>
        <w:tc>
          <w:tcPr>
            <w:tcW w:w="7933" w:type="dxa"/>
            <w:shd w:val="clear" w:color="auto" w:fill="auto"/>
            <w:vAlign w:val="bottom"/>
          </w:tcPr>
          <w:p w:rsidR="00091D53" w:rsidRPr="005437F7" w:rsidRDefault="003C20FA" w:rsidP="003C01F0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  <w:permStart w:id="73598348" w:edGrp="everyone" w:colFirst="1" w:colLast="1"/>
            <w:r w:rsidRPr="005437F7">
              <w:rPr>
                <w:rFonts w:ascii="Calibri" w:hAnsi="Calibri"/>
                <w:color w:val="000000"/>
                <w:sz w:val="20"/>
                <w:szCs w:val="22"/>
              </w:rPr>
              <w:t>S</w:t>
            </w:r>
            <w:r w:rsidR="00091D53" w:rsidRPr="005437F7">
              <w:rPr>
                <w:rFonts w:ascii="Calibri" w:hAnsi="Calibri"/>
                <w:color w:val="000000"/>
                <w:sz w:val="20"/>
                <w:szCs w:val="22"/>
              </w:rPr>
              <w:t>ite web</w:t>
            </w:r>
          </w:p>
        </w:tc>
        <w:tc>
          <w:tcPr>
            <w:tcW w:w="1129" w:type="dxa"/>
          </w:tcPr>
          <w:p w:rsidR="00091D53" w:rsidRPr="005437F7" w:rsidRDefault="00091D53" w:rsidP="005A0DD4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091D53" w:rsidRPr="005437F7" w:rsidTr="00BB63A5">
        <w:trPr>
          <w:cantSplit/>
          <w:trHeight w:val="71"/>
        </w:trPr>
        <w:tc>
          <w:tcPr>
            <w:tcW w:w="7933" w:type="dxa"/>
            <w:shd w:val="clear" w:color="auto" w:fill="auto"/>
            <w:vAlign w:val="bottom"/>
            <w:hideMark/>
          </w:tcPr>
          <w:p w:rsidR="00091D53" w:rsidRPr="005437F7" w:rsidRDefault="003C20FA" w:rsidP="003C01F0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  <w:permStart w:id="841250414" w:edGrp="everyone" w:colFirst="1" w:colLast="1"/>
            <w:permEnd w:id="73598348"/>
            <w:r w:rsidRPr="005437F7">
              <w:rPr>
                <w:rFonts w:ascii="Calibri" w:hAnsi="Calibri"/>
                <w:color w:val="000000"/>
                <w:sz w:val="20"/>
                <w:szCs w:val="22"/>
              </w:rPr>
              <w:t>R</w:t>
            </w:r>
            <w:r w:rsidR="00091D53" w:rsidRPr="005437F7">
              <w:rPr>
                <w:rFonts w:ascii="Calibri" w:hAnsi="Calibri"/>
                <w:color w:val="000000"/>
                <w:sz w:val="20"/>
                <w:szCs w:val="22"/>
              </w:rPr>
              <w:t>éférencement</w:t>
            </w:r>
          </w:p>
        </w:tc>
        <w:tc>
          <w:tcPr>
            <w:tcW w:w="1129" w:type="dxa"/>
          </w:tcPr>
          <w:p w:rsidR="00091D53" w:rsidRPr="005437F7" w:rsidRDefault="00091D53" w:rsidP="005A0DD4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091D53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091D53" w:rsidRPr="005437F7" w:rsidRDefault="00091D53" w:rsidP="003C01F0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  <w:permStart w:id="1176322590" w:edGrp="everyone" w:colFirst="1" w:colLast="1"/>
            <w:permEnd w:id="841250414"/>
            <w:r w:rsidRPr="005437F7">
              <w:rPr>
                <w:rFonts w:ascii="Calibri" w:hAnsi="Calibri"/>
                <w:color w:val="000000"/>
                <w:sz w:val="20"/>
                <w:szCs w:val="22"/>
              </w:rPr>
              <w:t>Emailing</w:t>
            </w:r>
          </w:p>
        </w:tc>
        <w:tc>
          <w:tcPr>
            <w:tcW w:w="1129" w:type="dxa"/>
          </w:tcPr>
          <w:p w:rsidR="00091D53" w:rsidRPr="005437F7" w:rsidRDefault="00091D53" w:rsidP="005A0DD4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091D53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091D53" w:rsidRPr="005437F7" w:rsidRDefault="003C20FA" w:rsidP="003C01F0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  <w:permStart w:id="1609894057" w:edGrp="everyone" w:colFirst="1" w:colLast="1"/>
            <w:permEnd w:id="1176322590"/>
            <w:r w:rsidRPr="005437F7">
              <w:rPr>
                <w:rFonts w:ascii="Calibri" w:hAnsi="Calibri"/>
                <w:color w:val="000000"/>
                <w:sz w:val="20"/>
                <w:szCs w:val="22"/>
              </w:rPr>
              <w:t>R</w:t>
            </w:r>
            <w:r w:rsidR="00091D53" w:rsidRPr="005437F7">
              <w:rPr>
                <w:rFonts w:ascii="Calibri" w:hAnsi="Calibri"/>
                <w:color w:val="000000"/>
                <w:sz w:val="20"/>
                <w:szCs w:val="22"/>
              </w:rPr>
              <w:t>éseaux sociaux</w:t>
            </w:r>
          </w:p>
        </w:tc>
        <w:tc>
          <w:tcPr>
            <w:tcW w:w="1129" w:type="dxa"/>
          </w:tcPr>
          <w:p w:rsidR="00091D53" w:rsidRPr="005437F7" w:rsidRDefault="00091D53" w:rsidP="005A0DD4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091D53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091D53" w:rsidRPr="005437F7" w:rsidRDefault="003C20FA" w:rsidP="003C01F0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  <w:permStart w:id="1592554465" w:edGrp="everyone" w:colFirst="1" w:colLast="1"/>
            <w:permEnd w:id="1609894057"/>
            <w:r w:rsidRPr="005437F7">
              <w:rPr>
                <w:rFonts w:ascii="Calibri" w:hAnsi="Calibri"/>
                <w:color w:val="000000"/>
                <w:sz w:val="20"/>
                <w:szCs w:val="22"/>
              </w:rPr>
              <w:t>M</w:t>
            </w:r>
            <w:r w:rsidR="00091D53" w:rsidRPr="005437F7">
              <w:rPr>
                <w:rFonts w:ascii="Calibri" w:hAnsi="Calibri"/>
                <w:color w:val="000000"/>
                <w:sz w:val="20"/>
                <w:szCs w:val="22"/>
              </w:rPr>
              <w:t>arketing mobile</w:t>
            </w:r>
          </w:p>
        </w:tc>
        <w:tc>
          <w:tcPr>
            <w:tcW w:w="1129" w:type="dxa"/>
          </w:tcPr>
          <w:p w:rsidR="00091D53" w:rsidRPr="005437F7" w:rsidRDefault="00091D53" w:rsidP="005A0DD4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permEnd w:id="1592554465"/>
    </w:tbl>
    <w:p w:rsidR="00091D53" w:rsidRDefault="00091D53" w:rsidP="008737C6">
      <w:pPr>
        <w:widowControl w:val="0"/>
        <w:rPr>
          <w:rFonts w:asciiTheme="minorHAnsi" w:hAnsiTheme="minorHAnsi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3"/>
        <w:gridCol w:w="1129"/>
      </w:tblGrid>
      <w:tr w:rsidR="00091D53" w:rsidRPr="005437F7" w:rsidTr="00BB63A5">
        <w:trPr>
          <w:trHeight w:val="156"/>
        </w:trPr>
        <w:tc>
          <w:tcPr>
            <w:tcW w:w="7933" w:type="dxa"/>
            <w:shd w:val="clear" w:color="auto" w:fill="A6A6A6" w:themeFill="background1" w:themeFillShade="A6"/>
            <w:vAlign w:val="bottom"/>
            <w:hideMark/>
          </w:tcPr>
          <w:p w:rsidR="00091D53" w:rsidRPr="005437F7" w:rsidRDefault="00091D53" w:rsidP="00A40FF4">
            <w:pPr>
              <w:keepNext/>
              <w:keepLines/>
              <w:jc w:val="center"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r w:rsidRPr="005437F7">
              <w:rPr>
                <w:rFonts w:ascii="Calibri" w:hAnsi="Calibri"/>
                <w:b/>
                <w:color w:val="000000"/>
                <w:sz w:val="20"/>
                <w:szCs w:val="22"/>
              </w:rPr>
              <w:lastRenderedPageBreak/>
              <w:t>Études de marché 1</w:t>
            </w:r>
          </w:p>
        </w:tc>
        <w:tc>
          <w:tcPr>
            <w:tcW w:w="1129" w:type="dxa"/>
            <w:shd w:val="clear" w:color="auto" w:fill="A6A6A6" w:themeFill="background1" w:themeFillShade="A6"/>
          </w:tcPr>
          <w:p w:rsidR="00091D53" w:rsidRPr="005437F7" w:rsidRDefault="00091D53" w:rsidP="000228FD">
            <w:pPr>
              <w:keepNext/>
              <w:keepLines/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5437F7">
              <w:rPr>
                <w:rFonts w:ascii="Calibri" w:hAnsi="Calibri"/>
                <w:color w:val="000000"/>
                <w:sz w:val="20"/>
                <w:szCs w:val="22"/>
              </w:rPr>
              <w:t>Code</w:t>
            </w:r>
          </w:p>
        </w:tc>
      </w:tr>
      <w:tr w:rsidR="00091D53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091D53" w:rsidRPr="005437F7" w:rsidRDefault="003C20FA" w:rsidP="000228FD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permStart w:id="1845644235" w:edGrp="everyone" w:colFirst="1" w:colLast="1"/>
            <w:r w:rsidRPr="005437F7">
              <w:rPr>
                <w:rFonts w:ascii="Calibri" w:hAnsi="Calibri"/>
                <w:b/>
                <w:color w:val="000000"/>
                <w:sz w:val="20"/>
                <w:szCs w:val="22"/>
              </w:rPr>
              <w:t>A</w:t>
            </w:r>
            <w:r w:rsidR="00091D53" w:rsidRPr="005437F7">
              <w:rPr>
                <w:rFonts w:ascii="Calibri" w:hAnsi="Calibri"/>
                <w:b/>
                <w:color w:val="000000"/>
                <w:sz w:val="20"/>
                <w:szCs w:val="22"/>
              </w:rPr>
              <w:t>nalyse des marchés et de leurs acteurs</w:t>
            </w:r>
            <w:r w:rsidR="00E57FF3" w:rsidRPr="005437F7">
              <w:rPr>
                <w:rFonts w:ascii="Calibri" w:hAnsi="Calibri"/>
                <w:b/>
                <w:color w:val="000000"/>
                <w:sz w:val="20"/>
                <w:szCs w:val="22"/>
              </w:rPr>
              <w:t> :</w:t>
            </w:r>
          </w:p>
        </w:tc>
        <w:tc>
          <w:tcPr>
            <w:tcW w:w="1129" w:type="dxa"/>
          </w:tcPr>
          <w:p w:rsidR="00091D53" w:rsidRPr="005437F7" w:rsidRDefault="00091D53" w:rsidP="005A0DD4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091D53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091D53" w:rsidRPr="005437F7" w:rsidRDefault="00091D53" w:rsidP="000228FD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  <w:permStart w:id="265584575" w:edGrp="everyone" w:colFirst="1" w:colLast="1"/>
            <w:permEnd w:id="1845644235"/>
            <w:r w:rsidRPr="005437F7">
              <w:rPr>
                <w:rFonts w:ascii="Calibri" w:hAnsi="Calibri"/>
                <w:color w:val="000000"/>
                <w:sz w:val="20"/>
                <w:szCs w:val="22"/>
              </w:rPr>
              <w:t>Typologie et classification</w:t>
            </w:r>
          </w:p>
        </w:tc>
        <w:tc>
          <w:tcPr>
            <w:tcW w:w="1129" w:type="dxa"/>
          </w:tcPr>
          <w:p w:rsidR="00091D53" w:rsidRPr="005437F7" w:rsidRDefault="00091D53" w:rsidP="005A0DD4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091D53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091D53" w:rsidRPr="005437F7" w:rsidRDefault="003C20FA" w:rsidP="000228FD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  <w:permStart w:id="138638160" w:edGrp="everyone" w:colFirst="1" w:colLast="1"/>
            <w:permEnd w:id="265584575"/>
            <w:r w:rsidRPr="005437F7">
              <w:rPr>
                <w:rFonts w:ascii="Calibri" w:hAnsi="Calibri"/>
                <w:color w:val="000000"/>
                <w:sz w:val="20"/>
                <w:szCs w:val="22"/>
              </w:rPr>
              <w:t>M</w:t>
            </w:r>
            <w:r w:rsidR="00091D53" w:rsidRPr="005437F7">
              <w:rPr>
                <w:rFonts w:ascii="Calibri" w:hAnsi="Calibri"/>
                <w:color w:val="000000"/>
                <w:sz w:val="20"/>
                <w:szCs w:val="22"/>
              </w:rPr>
              <w:t>archés de l’entreprise (partenaires et environnements)</w:t>
            </w:r>
          </w:p>
        </w:tc>
        <w:tc>
          <w:tcPr>
            <w:tcW w:w="1129" w:type="dxa"/>
          </w:tcPr>
          <w:p w:rsidR="00091D53" w:rsidRPr="005437F7" w:rsidRDefault="00091D53" w:rsidP="005A0DD4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091D53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091D53" w:rsidRPr="005437F7" w:rsidRDefault="003C20FA" w:rsidP="000228FD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  <w:permStart w:id="928914818" w:edGrp="everyone" w:colFirst="1" w:colLast="1"/>
            <w:permEnd w:id="138638160"/>
            <w:r w:rsidRPr="005437F7">
              <w:rPr>
                <w:rFonts w:ascii="Calibri" w:hAnsi="Calibri"/>
                <w:color w:val="000000"/>
                <w:sz w:val="20"/>
                <w:szCs w:val="22"/>
              </w:rPr>
              <w:t>A</w:t>
            </w:r>
            <w:r w:rsidR="00091D53" w:rsidRPr="005437F7">
              <w:rPr>
                <w:rFonts w:ascii="Calibri" w:hAnsi="Calibri"/>
                <w:color w:val="000000"/>
                <w:sz w:val="20"/>
                <w:szCs w:val="22"/>
              </w:rPr>
              <w:t>nalyse de l’offre</w:t>
            </w:r>
          </w:p>
        </w:tc>
        <w:tc>
          <w:tcPr>
            <w:tcW w:w="1129" w:type="dxa"/>
          </w:tcPr>
          <w:p w:rsidR="00091D53" w:rsidRPr="005437F7" w:rsidRDefault="00091D53" w:rsidP="005A0DD4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091D53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091D53" w:rsidRPr="005437F7" w:rsidRDefault="003C20FA" w:rsidP="000228FD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  <w:permStart w:id="30491175" w:edGrp="everyone" w:colFirst="1" w:colLast="1"/>
            <w:permEnd w:id="928914818"/>
            <w:r w:rsidRPr="005437F7">
              <w:rPr>
                <w:rFonts w:ascii="Calibri" w:hAnsi="Calibri"/>
                <w:color w:val="000000"/>
                <w:sz w:val="20"/>
                <w:szCs w:val="22"/>
              </w:rPr>
              <w:t>A</w:t>
            </w:r>
            <w:r w:rsidR="00091D53" w:rsidRPr="005437F7">
              <w:rPr>
                <w:rFonts w:ascii="Calibri" w:hAnsi="Calibri"/>
                <w:color w:val="000000"/>
                <w:sz w:val="20"/>
                <w:szCs w:val="22"/>
              </w:rPr>
              <w:t>nalyse de la demande et la prévision des ventes</w:t>
            </w:r>
          </w:p>
        </w:tc>
        <w:tc>
          <w:tcPr>
            <w:tcW w:w="1129" w:type="dxa"/>
          </w:tcPr>
          <w:p w:rsidR="00091D53" w:rsidRPr="005437F7" w:rsidRDefault="00091D53" w:rsidP="005A0DD4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091D53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091D53" w:rsidRPr="005437F7" w:rsidRDefault="00091D53" w:rsidP="000228FD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permStart w:id="1425238602" w:edGrp="everyone" w:colFirst="1" w:colLast="1"/>
            <w:permEnd w:id="30491175"/>
            <w:r w:rsidRPr="005437F7">
              <w:rPr>
                <w:rFonts w:ascii="Calibri" w:hAnsi="Calibri"/>
                <w:b/>
                <w:color w:val="000000"/>
                <w:sz w:val="20"/>
                <w:szCs w:val="22"/>
              </w:rPr>
              <w:t>Introduction aux études de marché</w:t>
            </w:r>
            <w:r w:rsidR="00E57FF3" w:rsidRPr="005437F7">
              <w:rPr>
                <w:rFonts w:ascii="Calibri" w:hAnsi="Calibri"/>
                <w:b/>
                <w:color w:val="000000"/>
                <w:sz w:val="20"/>
                <w:szCs w:val="22"/>
              </w:rPr>
              <w:t> :</w:t>
            </w:r>
          </w:p>
        </w:tc>
        <w:tc>
          <w:tcPr>
            <w:tcW w:w="1129" w:type="dxa"/>
          </w:tcPr>
          <w:p w:rsidR="00091D53" w:rsidRPr="005437F7" w:rsidRDefault="00091D53" w:rsidP="005A0DD4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091D53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091D53" w:rsidRPr="005437F7" w:rsidRDefault="00091D53" w:rsidP="000228FD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  <w:permStart w:id="162997236" w:edGrp="everyone" w:colFirst="1" w:colLast="1"/>
            <w:permEnd w:id="1425238602"/>
            <w:r w:rsidRPr="005437F7">
              <w:rPr>
                <w:rFonts w:ascii="Calibri" w:hAnsi="Calibri"/>
                <w:color w:val="000000"/>
                <w:sz w:val="20"/>
                <w:szCs w:val="22"/>
              </w:rPr>
              <w:t>Objet et fonctions</w:t>
            </w:r>
          </w:p>
        </w:tc>
        <w:tc>
          <w:tcPr>
            <w:tcW w:w="1129" w:type="dxa"/>
          </w:tcPr>
          <w:p w:rsidR="00091D53" w:rsidRPr="005437F7" w:rsidRDefault="00091D53" w:rsidP="005A0DD4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091D53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091D53" w:rsidRPr="005437F7" w:rsidRDefault="00091D53" w:rsidP="000228FD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  <w:permStart w:id="405630223" w:edGrp="everyone" w:colFirst="1" w:colLast="1"/>
            <w:permEnd w:id="162997236"/>
            <w:r w:rsidRPr="005437F7">
              <w:rPr>
                <w:rFonts w:ascii="Calibri" w:hAnsi="Calibri"/>
                <w:color w:val="000000"/>
                <w:sz w:val="20"/>
                <w:szCs w:val="22"/>
              </w:rPr>
              <w:t>Besoins en informations</w:t>
            </w:r>
          </w:p>
        </w:tc>
        <w:tc>
          <w:tcPr>
            <w:tcW w:w="1129" w:type="dxa"/>
          </w:tcPr>
          <w:p w:rsidR="00091D53" w:rsidRPr="005437F7" w:rsidRDefault="00091D53" w:rsidP="005A0DD4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091D53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091D53" w:rsidRPr="005437F7" w:rsidRDefault="00091D53" w:rsidP="000228FD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  <w:permStart w:id="568274226" w:edGrp="everyone" w:colFirst="1" w:colLast="1"/>
            <w:permEnd w:id="405630223"/>
            <w:r w:rsidRPr="005437F7">
              <w:rPr>
                <w:rFonts w:ascii="Calibri" w:hAnsi="Calibri"/>
                <w:color w:val="000000"/>
                <w:sz w:val="20"/>
                <w:szCs w:val="22"/>
              </w:rPr>
              <w:t>Sources d’informations</w:t>
            </w:r>
          </w:p>
        </w:tc>
        <w:tc>
          <w:tcPr>
            <w:tcW w:w="1129" w:type="dxa"/>
          </w:tcPr>
          <w:p w:rsidR="00091D53" w:rsidRPr="005437F7" w:rsidRDefault="00091D53" w:rsidP="005A0DD4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091D53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091D53" w:rsidRPr="005437F7" w:rsidRDefault="00091D53" w:rsidP="000228FD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  <w:permStart w:id="1041377997" w:edGrp="everyone" w:colFirst="1" w:colLast="1"/>
            <w:permEnd w:id="568274226"/>
            <w:r w:rsidRPr="005437F7">
              <w:rPr>
                <w:rFonts w:ascii="Calibri" w:hAnsi="Calibri"/>
                <w:color w:val="000000"/>
                <w:sz w:val="20"/>
                <w:szCs w:val="22"/>
              </w:rPr>
              <w:t>Choix d’une démarche d’étude</w:t>
            </w:r>
          </w:p>
        </w:tc>
        <w:tc>
          <w:tcPr>
            <w:tcW w:w="1129" w:type="dxa"/>
          </w:tcPr>
          <w:p w:rsidR="00091D53" w:rsidRPr="005437F7" w:rsidRDefault="00091D53" w:rsidP="005A0DD4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091D53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091D53" w:rsidRPr="005437F7" w:rsidRDefault="00091D53" w:rsidP="000228FD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  <w:permStart w:id="1251438567" w:edGrp="everyone" w:colFirst="1" w:colLast="1"/>
            <w:permEnd w:id="1041377997"/>
            <w:r w:rsidRPr="005437F7">
              <w:rPr>
                <w:rFonts w:ascii="Calibri" w:hAnsi="Calibri"/>
                <w:color w:val="000000"/>
                <w:sz w:val="20"/>
                <w:szCs w:val="22"/>
              </w:rPr>
              <w:t>Différents types d’enquêtes</w:t>
            </w:r>
          </w:p>
        </w:tc>
        <w:tc>
          <w:tcPr>
            <w:tcW w:w="1129" w:type="dxa"/>
          </w:tcPr>
          <w:p w:rsidR="00091D53" w:rsidRPr="005437F7" w:rsidRDefault="00091D53" w:rsidP="005A0DD4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permEnd w:id="1251438567"/>
    </w:tbl>
    <w:p w:rsidR="00091D53" w:rsidRDefault="00091D53" w:rsidP="008737C6">
      <w:pPr>
        <w:widowControl w:val="0"/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3"/>
        <w:gridCol w:w="1129"/>
      </w:tblGrid>
      <w:tr w:rsidR="00091D53" w:rsidRPr="005437F7" w:rsidTr="00BB63A5">
        <w:trPr>
          <w:cantSplit/>
          <w:trHeight w:val="126"/>
        </w:trPr>
        <w:tc>
          <w:tcPr>
            <w:tcW w:w="7933" w:type="dxa"/>
            <w:shd w:val="clear" w:color="auto" w:fill="A6A6A6" w:themeFill="background1" w:themeFillShade="A6"/>
            <w:vAlign w:val="bottom"/>
          </w:tcPr>
          <w:p w:rsidR="00091D53" w:rsidRPr="005437F7" w:rsidRDefault="00091D53" w:rsidP="008737C6">
            <w:pPr>
              <w:keepNext/>
              <w:keepLines/>
              <w:jc w:val="center"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r w:rsidRPr="005437F7">
              <w:rPr>
                <w:rFonts w:ascii="Calibri" w:hAnsi="Calibri"/>
                <w:b/>
                <w:color w:val="000000"/>
                <w:sz w:val="20"/>
                <w:szCs w:val="22"/>
              </w:rPr>
              <w:t>Études de marché 2</w:t>
            </w:r>
          </w:p>
        </w:tc>
        <w:tc>
          <w:tcPr>
            <w:tcW w:w="1129" w:type="dxa"/>
            <w:shd w:val="clear" w:color="auto" w:fill="A6A6A6" w:themeFill="background1" w:themeFillShade="A6"/>
          </w:tcPr>
          <w:p w:rsidR="00091D53" w:rsidRPr="005437F7" w:rsidRDefault="00091D53" w:rsidP="008737C6">
            <w:pPr>
              <w:keepNext/>
              <w:keepLines/>
              <w:jc w:val="center"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r w:rsidRPr="005437F7">
              <w:rPr>
                <w:rFonts w:ascii="Calibri" w:hAnsi="Calibri"/>
                <w:b/>
                <w:color w:val="000000"/>
                <w:sz w:val="20"/>
                <w:szCs w:val="22"/>
              </w:rPr>
              <w:t>Code</w:t>
            </w:r>
          </w:p>
        </w:tc>
      </w:tr>
      <w:tr w:rsidR="00091D53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091D53" w:rsidRPr="005437F7" w:rsidRDefault="003C20FA" w:rsidP="008737C6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permStart w:id="843335031" w:edGrp="everyone" w:colFirst="1" w:colLast="1"/>
            <w:r w:rsidRPr="005437F7">
              <w:rPr>
                <w:rFonts w:ascii="Calibri" w:hAnsi="Calibri"/>
                <w:b/>
                <w:color w:val="000000"/>
                <w:sz w:val="20"/>
                <w:szCs w:val="22"/>
              </w:rPr>
              <w:t>É</w:t>
            </w:r>
            <w:r w:rsidR="00091D53" w:rsidRPr="005437F7">
              <w:rPr>
                <w:rFonts w:ascii="Calibri" w:hAnsi="Calibri"/>
                <w:b/>
                <w:color w:val="000000"/>
                <w:sz w:val="20"/>
                <w:szCs w:val="22"/>
              </w:rPr>
              <w:t>tudes qualitatives</w:t>
            </w:r>
            <w:r w:rsidR="00E57FF3" w:rsidRPr="005437F7">
              <w:rPr>
                <w:rFonts w:ascii="Calibri" w:hAnsi="Calibri"/>
                <w:b/>
                <w:color w:val="000000"/>
                <w:sz w:val="20"/>
                <w:szCs w:val="22"/>
              </w:rPr>
              <w:t> :</w:t>
            </w:r>
          </w:p>
        </w:tc>
        <w:tc>
          <w:tcPr>
            <w:tcW w:w="1129" w:type="dxa"/>
          </w:tcPr>
          <w:p w:rsidR="00091D53" w:rsidRPr="005437F7" w:rsidRDefault="00091D53" w:rsidP="005A0DD4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091D53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091D53" w:rsidRPr="005437F7" w:rsidRDefault="00091D53" w:rsidP="008737C6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  <w:permStart w:id="2056529374" w:edGrp="everyone" w:colFirst="1" w:colLast="1"/>
            <w:permEnd w:id="843335031"/>
            <w:r w:rsidRPr="005437F7">
              <w:rPr>
                <w:rFonts w:ascii="Calibri" w:hAnsi="Calibri"/>
                <w:color w:val="000000"/>
                <w:sz w:val="20"/>
                <w:szCs w:val="22"/>
              </w:rPr>
              <w:t>Objectifs, spécificités et démarches</w:t>
            </w:r>
          </w:p>
        </w:tc>
        <w:tc>
          <w:tcPr>
            <w:tcW w:w="1129" w:type="dxa"/>
          </w:tcPr>
          <w:p w:rsidR="00091D53" w:rsidRPr="005437F7" w:rsidRDefault="00091D53" w:rsidP="005A0DD4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091D53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091D53" w:rsidRPr="005437F7" w:rsidRDefault="003C20FA" w:rsidP="008737C6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  <w:permStart w:id="1009078348" w:edGrp="everyone" w:colFirst="1" w:colLast="1"/>
            <w:permEnd w:id="2056529374"/>
            <w:r w:rsidRPr="005437F7">
              <w:rPr>
                <w:rFonts w:ascii="Calibri" w:hAnsi="Calibri"/>
                <w:color w:val="000000"/>
                <w:sz w:val="20"/>
                <w:szCs w:val="22"/>
              </w:rPr>
              <w:t>T</w:t>
            </w:r>
            <w:r w:rsidR="00091D53" w:rsidRPr="005437F7">
              <w:rPr>
                <w:rFonts w:ascii="Calibri" w:hAnsi="Calibri"/>
                <w:color w:val="000000"/>
                <w:sz w:val="20"/>
                <w:szCs w:val="22"/>
              </w:rPr>
              <w:t>echniques d’études qualitatives classiques (entretien individuel, réunion de groupe)</w:t>
            </w:r>
          </w:p>
        </w:tc>
        <w:tc>
          <w:tcPr>
            <w:tcW w:w="1129" w:type="dxa"/>
          </w:tcPr>
          <w:p w:rsidR="00091D53" w:rsidRPr="005437F7" w:rsidRDefault="00091D53" w:rsidP="005A0DD4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091D53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091D53" w:rsidRPr="005437F7" w:rsidRDefault="003C20FA" w:rsidP="008737C6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permStart w:id="119155374" w:edGrp="everyone" w:colFirst="1" w:colLast="1"/>
            <w:permEnd w:id="1009078348"/>
            <w:r w:rsidRPr="005437F7">
              <w:rPr>
                <w:rFonts w:ascii="Calibri" w:hAnsi="Calibri"/>
                <w:b/>
                <w:color w:val="000000"/>
                <w:sz w:val="20"/>
                <w:szCs w:val="22"/>
              </w:rPr>
              <w:t>É</w:t>
            </w:r>
            <w:r w:rsidR="00091D53" w:rsidRPr="005437F7">
              <w:rPr>
                <w:rFonts w:ascii="Calibri" w:hAnsi="Calibri"/>
                <w:b/>
                <w:color w:val="000000"/>
                <w:sz w:val="20"/>
                <w:szCs w:val="22"/>
              </w:rPr>
              <w:t>tudes quantitatives</w:t>
            </w:r>
            <w:r w:rsidR="00E57FF3" w:rsidRPr="005437F7">
              <w:rPr>
                <w:rFonts w:ascii="Calibri" w:hAnsi="Calibri"/>
                <w:b/>
                <w:color w:val="000000"/>
                <w:sz w:val="20"/>
                <w:szCs w:val="22"/>
              </w:rPr>
              <w:t> :</w:t>
            </w:r>
          </w:p>
        </w:tc>
        <w:tc>
          <w:tcPr>
            <w:tcW w:w="1129" w:type="dxa"/>
          </w:tcPr>
          <w:p w:rsidR="00091D53" w:rsidRPr="005437F7" w:rsidRDefault="00091D53" w:rsidP="005A0DD4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091D53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091D53" w:rsidRPr="005437F7" w:rsidRDefault="00091D53" w:rsidP="008737C6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  <w:permStart w:id="346496622" w:edGrp="everyone" w:colFirst="1" w:colLast="1"/>
            <w:permEnd w:id="119155374"/>
            <w:r w:rsidRPr="005437F7">
              <w:rPr>
                <w:rFonts w:ascii="Calibri" w:hAnsi="Calibri"/>
                <w:color w:val="000000"/>
                <w:sz w:val="20"/>
                <w:szCs w:val="22"/>
              </w:rPr>
              <w:t>Détermination de l’échantillon</w:t>
            </w:r>
          </w:p>
        </w:tc>
        <w:tc>
          <w:tcPr>
            <w:tcW w:w="1129" w:type="dxa"/>
          </w:tcPr>
          <w:p w:rsidR="00091D53" w:rsidRPr="005437F7" w:rsidRDefault="00091D53" w:rsidP="005A0DD4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091D53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091D53" w:rsidRPr="005437F7" w:rsidRDefault="00E57FF3" w:rsidP="008737C6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  <w:permStart w:id="516033800" w:edGrp="everyone" w:colFirst="1" w:colLast="1"/>
            <w:permEnd w:id="346496622"/>
            <w:r w:rsidRPr="005437F7">
              <w:rPr>
                <w:rFonts w:ascii="Calibri" w:hAnsi="Calibri"/>
                <w:color w:val="000000"/>
                <w:sz w:val="20"/>
                <w:szCs w:val="22"/>
              </w:rPr>
              <w:t>É</w:t>
            </w:r>
            <w:r w:rsidR="00091D53" w:rsidRPr="005437F7">
              <w:rPr>
                <w:rFonts w:ascii="Calibri" w:hAnsi="Calibri"/>
                <w:color w:val="000000"/>
                <w:sz w:val="20"/>
                <w:szCs w:val="22"/>
              </w:rPr>
              <w:t>laboration du questionnaire</w:t>
            </w:r>
          </w:p>
        </w:tc>
        <w:tc>
          <w:tcPr>
            <w:tcW w:w="1129" w:type="dxa"/>
          </w:tcPr>
          <w:p w:rsidR="00091D53" w:rsidRPr="005437F7" w:rsidRDefault="00091D53" w:rsidP="005A0DD4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091D53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091D53" w:rsidRPr="005437F7" w:rsidRDefault="00091D53" w:rsidP="008737C6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  <w:permStart w:id="1835932959" w:edGrp="everyone" w:colFirst="1" w:colLast="1"/>
            <w:permEnd w:id="516033800"/>
            <w:r w:rsidRPr="005437F7">
              <w:rPr>
                <w:rFonts w:ascii="Calibri" w:hAnsi="Calibri"/>
                <w:color w:val="000000"/>
                <w:sz w:val="20"/>
                <w:szCs w:val="22"/>
              </w:rPr>
              <w:t>Méthodes d’enquêtes</w:t>
            </w:r>
          </w:p>
        </w:tc>
        <w:tc>
          <w:tcPr>
            <w:tcW w:w="1129" w:type="dxa"/>
          </w:tcPr>
          <w:p w:rsidR="00091D53" w:rsidRPr="005437F7" w:rsidRDefault="00091D53" w:rsidP="005A0DD4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091D53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091D53" w:rsidRPr="005437F7" w:rsidRDefault="00091D53" w:rsidP="008737C6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  <w:permStart w:id="1374057922" w:edGrp="everyone" w:colFirst="1" w:colLast="1"/>
            <w:permEnd w:id="1835932959"/>
            <w:r w:rsidRPr="005437F7">
              <w:rPr>
                <w:rFonts w:ascii="Calibri" w:hAnsi="Calibri"/>
                <w:color w:val="000000"/>
                <w:sz w:val="20"/>
                <w:szCs w:val="22"/>
              </w:rPr>
              <w:t>Exploitation des résultats</w:t>
            </w:r>
          </w:p>
        </w:tc>
        <w:tc>
          <w:tcPr>
            <w:tcW w:w="1129" w:type="dxa"/>
          </w:tcPr>
          <w:p w:rsidR="00091D53" w:rsidRPr="005437F7" w:rsidRDefault="00091D53" w:rsidP="005A0DD4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permEnd w:id="1374057922"/>
    </w:tbl>
    <w:p w:rsidR="00CC052D" w:rsidRDefault="00CC052D" w:rsidP="008737C6">
      <w:pPr>
        <w:widowControl w:val="0"/>
        <w:rPr>
          <w:rFonts w:asciiTheme="minorHAnsi" w:hAnsiTheme="minorHAnsi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3"/>
        <w:gridCol w:w="1129"/>
      </w:tblGrid>
      <w:tr w:rsidR="00091D53" w:rsidRPr="005437F7" w:rsidTr="00BB63A5">
        <w:trPr>
          <w:trHeight w:val="132"/>
        </w:trPr>
        <w:tc>
          <w:tcPr>
            <w:tcW w:w="7933" w:type="dxa"/>
            <w:shd w:val="clear" w:color="auto" w:fill="A6A6A6" w:themeFill="background1" w:themeFillShade="A6"/>
            <w:vAlign w:val="bottom"/>
            <w:hideMark/>
          </w:tcPr>
          <w:p w:rsidR="00091D53" w:rsidRPr="005437F7" w:rsidRDefault="00091D53" w:rsidP="008737C6">
            <w:pPr>
              <w:keepNext/>
              <w:keepLines/>
              <w:jc w:val="center"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r w:rsidRPr="005437F7">
              <w:rPr>
                <w:rFonts w:ascii="Calibri" w:hAnsi="Calibri"/>
                <w:b/>
                <w:color w:val="000000"/>
                <w:sz w:val="20"/>
                <w:szCs w:val="22"/>
              </w:rPr>
              <w:t>Force de vente</w:t>
            </w:r>
          </w:p>
        </w:tc>
        <w:tc>
          <w:tcPr>
            <w:tcW w:w="1129" w:type="dxa"/>
            <w:shd w:val="clear" w:color="auto" w:fill="A6A6A6" w:themeFill="background1" w:themeFillShade="A6"/>
          </w:tcPr>
          <w:p w:rsidR="00091D53" w:rsidRPr="005437F7" w:rsidRDefault="00091D53" w:rsidP="008737C6">
            <w:pPr>
              <w:keepNext/>
              <w:keepLines/>
              <w:jc w:val="center"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r w:rsidRPr="005437F7">
              <w:rPr>
                <w:rFonts w:ascii="Calibri" w:hAnsi="Calibri"/>
                <w:b/>
                <w:color w:val="000000"/>
                <w:sz w:val="20"/>
                <w:szCs w:val="22"/>
              </w:rPr>
              <w:t>Code</w:t>
            </w:r>
          </w:p>
        </w:tc>
      </w:tr>
      <w:tr w:rsidR="00C052A6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C052A6" w:rsidRPr="005437F7" w:rsidRDefault="00C052A6" w:rsidP="008737C6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152511997" w:edGrp="everyone" w:colFirst="1" w:colLast="1"/>
            <w:r w:rsidRPr="005437F7">
              <w:rPr>
                <w:rFonts w:ascii="Calibri" w:hAnsi="Calibri"/>
                <w:color w:val="000000"/>
                <w:sz w:val="20"/>
              </w:rPr>
              <w:t>L’évolution du contexte économique et adaptation des entreprises</w:t>
            </w:r>
          </w:p>
        </w:tc>
        <w:tc>
          <w:tcPr>
            <w:tcW w:w="1129" w:type="dxa"/>
          </w:tcPr>
          <w:p w:rsidR="00C052A6" w:rsidRPr="005437F7" w:rsidRDefault="00C052A6" w:rsidP="005A0DD4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</w:p>
        </w:tc>
      </w:tr>
      <w:tr w:rsidR="00C052A6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C052A6" w:rsidRPr="005437F7" w:rsidRDefault="00C052A6" w:rsidP="008737C6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1854232344" w:edGrp="everyone" w:colFirst="1" w:colLast="1"/>
            <w:permEnd w:id="152511997"/>
            <w:r w:rsidRPr="005437F7">
              <w:rPr>
                <w:rFonts w:ascii="Calibri" w:hAnsi="Calibri"/>
                <w:color w:val="000000"/>
                <w:sz w:val="20"/>
              </w:rPr>
              <w:t>Le contact avec le client</w:t>
            </w:r>
          </w:p>
        </w:tc>
        <w:tc>
          <w:tcPr>
            <w:tcW w:w="1129" w:type="dxa"/>
          </w:tcPr>
          <w:p w:rsidR="00C052A6" w:rsidRPr="005437F7" w:rsidRDefault="00C052A6" w:rsidP="005A0DD4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</w:p>
        </w:tc>
      </w:tr>
      <w:tr w:rsidR="00C052A6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C052A6" w:rsidRPr="005437F7" w:rsidRDefault="00C052A6" w:rsidP="008737C6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1256145435" w:edGrp="everyone" w:colFirst="1" w:colLast="1"/>
            <w:permEnd w:id="1854232344"/>
            <w:r w:rsidRPr="005437F7">
              <w:rPr>
                <w:rFonts w:ascii="Calibri" w:hAnsi="Calibri"/>
                <w:color w:val="000000"/>
                <w:sz w:val="20"/>
              </w:rPr>
              <w:t>Les principales qualités requises d’un vendeur</w:t>
            </w:r>
          </w:p>
        </w:tc>
        <w:tc>
          <w:tcPr>
            <w:tcW w:w="1129" w:type="dxa"/>
          </w:tcPr>
          <w:p w:rsidR="00C052A6" w:rsidRPr="005437F7" w:rsidRDefault="00C052A6" w:rsidP="005A0DD4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</w:p>
        </w:tc>
      </w:tr>
      <w:tr w:rsidR="00C052A6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C052A6" w:rsidRPr="005437F7" w:rsidRDefault="00C052A6" w:rsidP="008737C6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2043510478" w:edGrp="everyone" w:colFirst="1" w:colLast="1"/>
            <w:permEnd w:id="1256145435"/>
            <w:r w:rsidRPr="005437F7">
              <w:rPr>
                <w:rFonts w:ascii="Calibri" w:hAnsi="Calibri"/>
                <w:color w:val="000000"/>
                <w:sz w:val="20"/>
              </w:rPr>
              <w:t>La psychologie du client</w:t>
            </w:r>
          </w:p>
        </w:tc>
        <w:tc>
          <w:tcPr>
            <w:tcW w:w="1129" w:type="dxa"/>
          </w:tcPr>
          <w:p w:rsidR="00C052A6" w:rsidRPr="005437F7" w:rsidRDefault="00C052A6" w:rsidP="005A0DD4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</w:p>
        </w:tc>
      </w:tr>
      <w:tr w:rsidR="00C052A6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C052A6" w:rsidRPr="005437F7" w:rsidRDefault="00C052A6" w:rsidP="008737C6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1542394092" w:edGrp="everyone" w:colFirst="1" w:colLast="1"/>
            <w:permEnd w:id="2043510478"/>
            <w:r w:rsidRPr="005437F7">
              <w:rPr>
                <w:rFonts w:ascii="Calibri" w:hAnsi="Calibri"/>
                <w:color w:val="000000"/>
                <w:sz w:val="20"/>
              </w:rPr>
              <w:t>Les techniques de questionnement, d’écoute et de silence</w:t>
            </w:r>
          </w:p>
        </w:tc>
        <w:tc>
          <w:tcPr>
            <w:tcW w:w="1129" w:type="dxa"/>
          </w:tcPr>
          <w:p w:rsidR="00C052A6" w:rsidRPr="005437F7" w:rsidRDefault="00C052A6" w:rsidP="005A0DD4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</w:p>
        </w:tc>
      </w:tr>
      <w:tr w:rsidR="00C052A6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C052A6" w:rsidRPr="005437F7" w:rsidRDefault="00C052A6" w:rsidP="008737C6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782839998" w:edGrp="everyone" w:colFirst="1" w:colLast="1"/>
            <w:permEnd w:id="1542394092"/>
            <w:r w:rsidRPr="005437F7">
              <w:rPr>
                <w:rFonts w:ascii="Calibri" w:hAnsi="Calibri"/>
                <w:color w:val="000000"/>
                <w:sz w:val="20"/>
              </w:rPr>
              <w:t>Les 4 « C » de la vente</w:t>
            </w:r>
          </w:p>
        </w:tc>
        <w:tc>
          <w:tcPr>
            <w:tcW w:w="1129" w:type="dxa"/>
          </w:tcPr>
          <w:p w:rsidR="00C052A6" w:rsidRPr="005437F7" w:rsidRDefault="00C052A6" w:rsidP="005A0DD4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</w:p>
        </w:tc>
      </w:tr>
      <w:tr w:rsidR="00C052A6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C052A6" w:rsidRPr="005437F7" w:rsidRDefault="00C052A6" w:rsidP="008737C6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84622162" w:edGrp="everyone" w:colFirst="1" w:colLast="1"/>
            <w:permEnd w:id="782839998"/>
            <w:r w:rsidRPr="005437F7">
              <w:rPr>
                <w:rFonts w:ascii="Calibri" w:hAnsi="Calibri"/>
                <w:color w:val="000000"/>
                <w:sz w:val="20"/>
              </w:rPr>
              <w:t>Objections et réclamations</w:t>
            </w:r>
          </w:p>
        </w:tc>
        <w:tc>
          <w:tcPr>
            <w:tcW w:w="1129" w:type="dxa"/>
          </w:tcPr>
          <w:p w:rsidR="00C052A6" w:rsidRPr="005437F7" w:rsidRDefault="00C052A6" w:rsidP="005A0DD4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</w:p>
        </w:tc>
      </w:tr>
      <w:tr w:rsidR="00C052A6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C052A6" w:rsidRPr="005437F7" w:rsidRDefault="00C052A6" w:rsidP="008737C6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719132086" w:edGrp="everyone" w:colFirst="1" w:colLast="1"/>
            <w:permEnd w:id="84622162"/>
            <w:r w:rsidRPr="005437F7">
              <w:rPr>
                <w:rFonts w:ascii="Calibri" w:hAnsi="Calibri"/>
                <w:color w:val="000000"/>
                <w:sz w:val="20"/>
              </w:rPr>
              <w:t>L’art de conclure un entretien</w:t>
            </w:r>
          </w:p>
        </w:tc>
        <w:tc>
          <w:tcPr>
            <w:tcW w:w="1129" w:type="dxa"/>
          </w:tcPr>
          <w:p w:rsidR="00C052A6" w:rsidRPr="005437F7" w:rsidRDefault="00C052A6" w:rsidP="005A0DD4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</w:p>
        </w:tc>
      </w:tr>
      <w:permEnd w:id="719132086"/>
    </w:tbl>
    <w:p w:rsidR="00091D53" w:rsidRDefault="00091D53" w:rsidP="008737C6">
      <w:pPr>
        <w:widowControl w:val="0"/>
        <w:rPr>
          <w:rFonts w:asciiTheme="minorHAnsi" w:hAnsiTheme="minorHAnsi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3"/>
        <w:gridCol w:w="1129"/>
      </w:tblGrid>
      <w:tr w:rsidR="006047EA" w:rsidRPr="005437F7" w:rsidTr="00BB63A5">
        <w:trPr>
          <w:trHeight w:val="127"/>
        </w:trPr>
        <w:tc>
          <w:tcPr>
            <w:tcW w:w="7933" w:type="dxa"/>
            <w:shd w:val="clear" w:color="auto" w:fill="A6A6A6" w:themeFill="background1" w:themeFillShade="A6"/>
            <w:vAlign w:val="bottom"/>
            <w:hideMark/>
          </w:tcPr>
          <w:p w:rsidR="006047EA" w:rsidRPr="005437F7" w:rsidRDefault="006047EA" w:rsidP="008737C6">
            <w:pPr>
              <w:keepNext/>
              <w:keepLines/>
              <w:jc w:val="center"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r w:rsidRPr="005437F7">
              <w:rPr>
                <w:rFonts w:ascii="Calibri" w:hAnsi="Calibri"/>
                <w:b/>
                <w:color w:val="000000"/>
                <w:sz w:val="20"/>
                <w:szCs w:val="22"/>
              </w:rPr>
              <w:t>Marketing stratégique et marketing opérationnel</w:t>
            </w:r>
          </w:p>
        </w:tc>
        <w:tc>
          <w:tcPr>
            <w:tcW w:w="1129" w:type="dxa"/>
            <w:shd w:val="clear" w:color="auto" w:fill="A6A6A6" w:themeFill="background1" w:themeFillShade="A6"/>
          </w:tcPr>
          <w:p w:rsidR="006047EA" w:rsidRPr="005437F7" w:rsidRDefault="006047EA" w:rsidP="008737C6">
            <w:pPr>
              <w:keepNext/>
              <w:keepLines/>
              <w:jc w:val="center"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r w:rsidRPr="005437F7">
              <w:rPr>
                <w:rFonts w:ascii="Calibri" w:hAnsi="Calibri"/>
                <w:b/>
                <w:color w:val="000000"/>
                <w:sz w:val="20"/>
                <w:szCs w:val="22"/>
              </w:rPr>
              <w:t>Code</w:t>
            </w:r>
          </w:p>
        </w:tc>
      </w:tr>
      <w:tr w:rsidR="00C052A6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C052A6" w:rsidRPr="005437F7" w:rsidRDefault="00C052A6" w:rsidP="008737C6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142939433" w:edGrp="everyone" w:colFirst="1" w:colLast="1"/>
            <w:r w:rsidRPr="005437F7">
              <w:rPr>
                <w:rFonts w:ascii="Calibri" w:hAnsi="Calibri"/>
                <w:color w:val="000000"/>
                <w:sz w:val="20"/>
              </w:rPr>
              <w:t>Segmentation et ciblage</w:t>
            </w:r>
          </w:p>
        </w:tc>
        <w:tc>
          <w:tcPr>
            <w:tcW w:w="1129" w:type="dxa"/>
          </w:tcPr>
          <w:p w:rsidR="00C052A6" w:rsidRPr="005437F7" w:rsidRDefault="00C052A6" w:rsidP="005A0DD4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</w:p>
        </w:tc>
      </w:tr>
      <w:tr w:rsidR="00C052A6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C052A6" w:rsidRPr="005437F7" w:rsidRDefault="00C052A6" w:rsidP="008737C6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361239546" w:edGrp="everyone" w:colFirst="1" w:colLast="1"/>
            <w:permEnd w:id="142939433"/>
            <w:r w:rsidRPr="005437F7">
              <w:rPr>
                <w:rFonts w:ascii="Calibri" w:hAnsi="Calibri"/>
                <w:color w:val="000000"/>
                <w:sz w:val="20"/>
              </w:rPr>
              <w:t>Le positionnement</w:t>
            </w:r>
          </w:p>
        </w:tc>
        <w:tc>
          <w:tcPr>
            <w:tcW w:w="1129" w:type="dxa"/>
          </w:tcPr>
          <w:p w:rsidR="00C052A6" w:rsidRPr="005437F7" w:rsidRDefault="00C052A6" w:rsidP="005A0DD4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</w:p>
        </w:tc>
      </w:tr>
      <w:tr w:rsidR="00C052A6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C052A6" w:rsidRPr="005437F7" w:rsidRDefault="00C052A6" w:rsidP="008737C6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1131031559" w:edGrp="everyone" w:colFirst="1" w:colLast="1"/>
            <w:permEnd w:id="361239546"/>
            <w:r w:rsidRPr="005437F7">
              <w:rPr>
                <w:rFonts w:ascii="Calibri" w:hAnsi="Calibri"/>
                <w:color w:val="000000"/>
                <w:sz w:val="20"/>
              </w:rPr>
              <w:t>La politique de produit/service</w:t>
            </w:r>
          </w:p>
        </w:tc>
        <w:tc>
          <w:tcPr>
            <w:tcW w:w="1129" w:type="dxa"/>
          </w:tcPr>
          <w:p w:rsidR="00C052A6" w:rsidRPr="005437F7" w:rsidRDefault="00C052A6" w:rsidP="005A0DD4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</w:p>
        </w:tc>
      </w:tr>
      <w:tr w:rsidR="00C052A6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C052A6" w:rsidRPr="005437F7" w:rsidRDefault="00C052A6" w:rsidP="008737C6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1486751769" w:edGrp="everyone" w:colFirst="1" w:colLast="1"/>
            <w:permEnd w:id="1131031559"/>
            <w:r w:rsidRPr="005437F7">
              <w:rPr>
                <w:rFonts w:ascii="Calibri" w:hAnsi="Calibri"/>
                <w:color w:val="000000"/>
                <w:sz w:val="20"/>
              </w:rPr>
              <w:t>La politique de prix</w:t>
            </w:r>
          </w:p>
        </w:tc>
        <w:tc>
          <w:tcPr>
            <w:tcW w:w="1129" w:type="dxa"/>
          </w:tcPr>
          <w:p w:rsidR="00C052A6" w:rsidRPr="005437F7" w:rsidRDefault="00C052A6" w:rsidP="005A0DD4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</w:p>
        </w:tc>
      </w:tr>
      <w:tr w:rsidR="00C052A6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C052A6" w:rsidRPr="005437F7" w:rsidRDefault="00C052A6" w:rsidP="008737C6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1930517265" w:edGrp="everyone" w:colFirst="1" w:colLast="1"/>
            <w:permEnd w:id="1486751769"/>
            <w:r w:rsidRPr="005437F7">
              <w:rPr>
                <w:rFonts w:ascii="Calibri" w:hAnsi="Calibri"/>
                <w:color w:val="000000"/>
                <w:sz w:val="20"/>
              </w:rPr>
              <w:t>La politique de distribution (techniques, circuit et méthodes)</w:t>
            </w:r>
          </w:p>
        </w:tc>
        <w:tc>
          <w:tcPr>
            <w:tcW w:w="1129" w:type="dxa"/>
          </w:tcPr>
          <w:p w:rsidR="00C052A6" w:rsidRPr="005437F7" w:rsidRDefault="00C052A6" w:rsidP="005A0DD4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</w:p>
        </w:tc>
      </w:tr>
      <w:tr w:rsidR="00C052A6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C052A6" w:rsidRPr="005437F7" w:rsidRDefault="00C052A6" w:rsidP="008737C6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1678977635" w:edGrp="everyone" w:colFirst="1" w:colLast="1"/>
            <w:permEnd w:id="1930517265"/>
            <w:r w:rsidRPr="005437F7">
              <w:rPr>
                <w:rFonts w:ascii="Calibri" w:hAnsi="Calibri"/>
                <w:color w:val="000000"/>
                <w:sz w:val="20"/>
              </w:rPr>
              <w:t>La politique de communication</w:t>
            </w:r>
          </w:p>
        </w:tc>
        <w:tc>
          <w:tcPr>
            <w:tcW w:w="1129" w:type="dxa"/>
          </w:tcPr>
          <w:p w:rsidR="00C052A6" w:rsidRPr="005437F7" w:rsidRDefault="00C052A6" w:rsidP="005A0DD4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</w:p>
        </w:tc>
      </w:tr>
      <w:permEnd w:id="1678977635"/>
    </w:tbl>
    <w:p w:rsidR="00CC137A" w:rsidRDefault="00CC137A" w:rsidP="008737C6">
      <w:pPr>
        <w:widowControl w:val="0"/>
        <w:rPr>
          <w:rFonts w:asciiTheme="minorHAnsi" w:hAnsiTheme="minorHAnsi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3"/>
        <w:gridCol w:w="1129"/>
      </w:tblGrid>
      <w:tr w:rsidR="006047EA" w:rsidRPr="005437F7" w:rsidTr="00BB63A5">
        <w:trPr>
          <w:trHeight w:val="56"/>
        </w:trPr>
        <w:tc>
          <w:tcPr>
            <w:tcW w:w="7933" w:type="dxa"/>
            <w:shd w:val="clear" w:color="auto" w:fill="A6A6A6" w:themeFill="background1" w:themeFillShade="A6"/>
            <w:vAlign w:val="bottom"/>
          </w:tcPr>
          <w:p w:rsidR="006047EA" w:rsidRPr="005437F7" w:rsidRDefault="006047EA" w:rsidP="008737C6">
            <w:pPr>
              <w:keepNext/>
              <w:keepLines/>
              <w:jc w:val="center"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r w:rsidRPr="005437F7">
              <w:rPr>
                <w:rFonts w:ascii="Calibri" w:hAnsi="Calibri"/>
                <w:b/>
                <w:color w:val="000000"/>
                <w:sz w:val="20"/>
                <w:szCs w:val="22"/>
              </w:rPr>
              <w:t>Création d'entreprise et plan d'affaire</w:t>
            </w:r>
          </w:p>
        </w:tc>
        <w:tc>
          <w:tcPr>
            <w:tcW w:w="1129" w:type="dxa"/>
            <w:shd w:val="clear" w:color="auto" w:fill="A6A6A6" w:themeFill="background1" w:themeFillShade="A6"/>
          </w:tcPr>
          <w:p w:rsidR="006047EA" w:rsidRPr="005437F7" w:rsidRDefault="006047EA" w:rsidP="008737C6">
            <w:pPr>
              <w:keepNext/>
              <w:keepLines/>
              <w:jc w:val="center"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r w:rsidRPr="005437F7">
              <w:rPr>
                <w:rFonts w:ascii="Calibri" w:hAnsi="Calibri"/>
                <w:b/>
                <w:color w:val="000000"/>
                <w:sz w:val="20"/>
                <w:szCs w:val="22"/>
              </w:rPr>
              <w:t>Code</w:t>
            </w:r>
          </w:p>
        </w:tc>
      </w:tr>
      <w:tr w:rsidR="00C052A6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C052A6" w:rsidRPr="005437F7" w:rsidRDefault="00C052A6" w:rsidP="008737C6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2083850800" w:edGrp="everyone" w:colFirst="1" w:colLast="1"/>
            <w:r w:rsidRPr="005437F7">
              <w:rPr>
                <w:rFonts w:ascii="Calibri" w:hAnsi="Calibri"/>
                <w:color w:val="000000"/>
                <w:sz w:val="20"/>
              </w:rPr>
              <w:t>La création d’entreprise au Grand-Duché : le contexte économique et juridique</w:t>
            </w:r>
          </w:p>
        </w:tc>
        <w:tc>
          <w:tcPr>
            <w:tcW w:w="1129" w:type="dxa"/>
          </w:tcPr>
          <w:p w:rsidR="00C052A6" w:rsidRPr="005437F7" w:rsidRDefault="00C052A6" w:rsidP="005A0DD4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C052A6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C052A6" w:rsidRPr="005437F7" w:rsidRDefault="00C052A6" w:rsidP="008737C6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132400175" w:edGrp="everyone" w:colFirst="1" w:colLast="1"/>
            <w:permEnd w:id="2083850800"/>
            <w:r w:rsidRPr="005437F7">
              <w:rPr>
                <w:rFonts w:ascii="Calibri" w:hAnsi="Calibri"/>
                <w:color w:val="000000"/>
                <w:sz w:val="20"/>
              </w:rPr>
              <w:t>L’itinéraire du créateur</w:t>
            </w:r>
          </w:p>
        </w:tc>
        <w:tc>
          <w:tcPr>
            <w:tcW w:w="1129" w:type="dxa"/>
          </w:tcPr>
          <w:p w:rsidR="00C052A6" w:rsidRPr="005437F7" w:rsidRDefault="00C052A6" w:rsidP="005A0DD4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C052A6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C052A6" w:rsidRPr="005437F7" w:rsidRDefault="00C052A6" w:rsidP="008737C6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1607753032" w:edGrp="everyone" w:colFirst="1" w:colLast="1"/>
            <w:permEnd w:id="132400175"/>
            <w:r w:rsidRPr="005437F7">
              <w:rPr>
                <w:rFonts w:ascii="Calibri" w:hAnsi="Calibri"/>
                <w:color w:val="000000"/>
                <w:sz w:val="20"/>
              </w:rPr>
              <w:t>Le plan d’affaires</w:t>
            </w:r>
          </w:p>
        </w:tc>
        <w:tc>
          <w:tcPr>
            <w:tcW w:w="1129" w:type="dxa"/>
          </w:tcPr>
          <w:p w:rsidR="00C052A6" w:rsidRPr="005437F7" w:rsidRDefault="00C052A6" w:rsidP="005A0DD4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permEnd w:id="1607753032"/>
    </w:tbl>
    <w:p w:rsidR="006047EA" w:rsidRDefault="006047EA" w:rsidP="008737C6">
      <w:pPr>
        <w:widowControl w:val="0"/>
        <w:rPr>
          <w:rFonts w:asciiTheme="minorHAnsi" w:hAnsiTheme="minorHAnsi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3"/>
        <w:gridCol w:w="1129"/>
      </w:tblGrid>
      <w:tr w:rsidR="006047EA" w:rsidRPr="005437F7" w:rsidTr="00BB63A5">
        <w:trPr>
          <w:trHeight w:val="56"/>
        </w:trPr>
        <w:tc>
          <w:tcPr>
            <w:tcW w:w="7933" w:type="dxa"/>
            <w:shd w:val="clear" w:color="auto" w:fill="A6A6A6" w:themeFill="background1" w:themeFillShade="A6"/>
            <w:vAlign w:val="bottom"/>
            <w:hideMark/>
          </w:tcPr>
          <w:p w:rsidR="006047EA" w:rsidRPr="005437F7" w:rsidRDefault="006047EA" w:rsidP="008737C6">
            <w:pPr>
              <w:keepNext/>
              <w:keepLines/>
              <w:jc w:val="center"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r w:rsidRPr="005437F7">
              <w:rPr>
                <w:rFonts w:ascii="Calibri" w:hAnsi="Calibri"/>
                <w:b/>
                <w:color w:val="000000"/>
                <w:sz w:val="20"/>
                <w:szCs w:val="22"/>
              </w:rPr>
              <w:lastRenderedPageBreak/>
              <w:t>Politiques, stratégies et tactiques du marketing</w:t>
            </w:r>
          </w:p>
        </w:tc>
        <w:tc>
          <w:tcPr>
            <w:tcW w:w="1129" w:type="dxa"/>
            <w:shd w:val="clear" w:color="auto" w:fill="A6A6A6" w:themeFill="background1" w:themeFillShade="A6"/>
          </w:tcPr>
          <w:p w:rsidR="006047EA" w:rsidRPr="005437F7" w:rsidRDefault="006047EA" w:rsidP="008737C6">
            <w:pPr>
              <w:keepNext/>
              <w:keepLines/>
              <w:jc w:val="center"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r w:rsidRPr="005437F7">
              <w:rPr>
                <w:rFonts w:ascii="Calibri" w:hAnsi="Calibri"/>
                <w:b/>
                <w:color w:val="000000"/>
                <w:sz w:val="20"/>
                <w:szCs w:val="22"/>
              </w:rPr>
              <w:t>Code</w:t>
            </w:r>
          </w:p>
        </w:tc>
      </w:tr>
      <w:tr w:rsidR="007A43C2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7A43C2" w:rsidRPr="005437F7" w:rsidRDefault="007A43C2" w:rsidP="008737C6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1533413448" w:edGrp="everyone" w:colFirst="1" w:colLast="1"/>
            <w:r w:rsidRPr="005437F7">
              <w:rPr>
                <w:rFonts w:ascii="Calibri" w:hAnsi="Calibri"/>
                <w:color w:val="000000"/>
                <w:sz w:val="20"/>
              </w:rPr>
              <w:t>Analyse de l’entreprise</w:t>
            </w:r>
          </w:p>
        </w:tc>
        <w:tc>
          <w:tcPr>
            <w:tcW w:w="1129" w:type="dxa"/>
          </w:tcPr>
          <w:p w:rsidR="007A43C2" w:rsidRPr="005437F7" w:rsidRDefault="007A43C2" w:rsidP="005A0DD4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</w:p>
        </w:tc>
      </w:tr>
      <w:tr w:rsidR="007A43C2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7A43C2" w:rsidRPr="005437F7" w:rsidRDefault="007A43C2" w:rsidP="008737C6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1693847932" w:edGrp="everyone" w:colFirst="1" w:colLast="1"/>
            <w:permEnd w:id="1533413448"/>
            <w:r w:rsidRPr="005437F7">
              <w:rPr>
                <w:rFonts w:ascii="Calibri" w:hAnsi="Calibri"/>
                <w:color w:val="000000"/>
                <w:sz w:val="20"/>
              </w:rPr>
              <w:t>Application de la théorie à des exemples du secteur des services</w:t>
            </w:r>
          </w:p>
        </w:tc>
        <w:tc>
          <w:tcPr>
            <w:tcW w:w="1129" w:type="dxa"/>
          </w:tcPr>
          <w:p w:rsidR="007A43C2" w:rsidRPr="005437F7" w:rsidRDefault="007A43C2" w:rsidP="005A0DD4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</w:p>
        </w:tc>
      </w:tr>
      <w:tr w:rsidR="007A43C2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7A43C2" w:rsidRPr="005437F7" w:rsidRDefault="007A43C2" w:rsidP="008737C6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2003468029" w:edGrp="everyone" w:colFirst="1" w:colLast="1"/>
            <w:permEnd w:id="1693847932"/>
            <w:r w:rsidRPr="005437F7">
              <w:rPr>
                <w:rFonts w:ascii="Calibri" w:hAnsi="Calibri"/>
                <w:color w:val="000000"/>
                <w:sz w:val="20"/>
              </w:rPr>
              <w:t>Les clients</w:t>
            </w:r>
          </w:p>
        </w:tc>
        <w:tc>
          <w:tcPr>
            <w:tcW w:w="1129" w:type="dxa"/>
          </w:tcPr>
          <w:p w:rsidR="007A43C2" w:rsidRPr="005437F7" w:rsidRDefault="007A43C2" w:rsidP="005A0DD4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</w:p>
        </w:tc>
      </w:tr>
      <w:tr w:rsidR="007A43C2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7A43C2" w:rsidRPr="005437F7" w:rsidRDefault="007A43C2" w:rsidP="008737C6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966032326" w:edGrp="everyone" w:colFirst="1" w:colLast="1"/>
            <w:permEnd w:id="2003468029"/>
            <w:r w:rsidRPr="005437F7">
              <w:rPr>
                <w:rFonts w:ascii="Calibri" w:hAnsi="Calibri"/>
                <w:color w:val="000000"/>
                <w:sz w:val="20"/>
              </w:rPr>
              <w:t>Le marché</w:t>
            </w:r>
          </w:p>
        </w:tc>
        <w:tc>
          <w:tcPr>
            <w:tcW w:w="1129" w:type="dxa"/>
          </w:tcPr>
          <w:p w:rsidR="007A43C2" w:rsidRPr="005437F7" w:rsidRDefault="007A43C2" w:rsidP="005A0DD4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</w:p>
        </w:tc>
      </w:tr>
      <w:tr w:rsidR="007A43C2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7A43C2" w:rsidRPr="005437F7" w:rsidRDefault="007A43C2" w:rsidP="008737C6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1177296692" w:edGrp="everyone" w:colFirst="1" w:colLast="1"/>
            <w:permEnd w:id="966032326"/>
            <w:r w:rsidRPr="005437F7">
              <w:rPr>
                <w:rFonts w:ascii="Calibri" w:hAnsi="Calibri"/>
                <w:color w:val="000000"/>
                <w:sz w:val="20"/>
              </w:rPr>
              <w:t>Les produits</w:t>
            </w:r>
          </w:p>
        </w:tc>
        <w:tc>
          <w:tcPr>
            <w:tcW w:w="1129" w:type="dxa"/>
          </w:tcPr>
          <w:p w:rsidR="007A43C2" w:rsidRPr="005437F7" w:rsidRDefault="007A43C2" w:rsidP="005A0DD4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</w:p>
        </w:tc>
      </w:tr>
      <w:tr w:rsidR="007A43C2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7A43C2" w:rsidRPr="005437F7" w:rsidRDefault="007A43C2" w:rsidP="008737C6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1144274045" w:edGrp="everyone" w:colFirst="1" w:colLast="1"/>
            <w:permEnd w:id="1177296692"/>
            <w:r w:rsidRPr="005437F7">
              <w:rPr>
                <w:rFonts w:ascii="Calibri" w:hAnsi="Calibri"/>
                <w:color w:val="000000"/>
                <w:sz w:val="20"/>
              </w:rPr>
              <w:t>Planification de la stratégie compte tenu de l’environnement concurrentiel</w:t>
            </w:r>
          </w:p>
        </w:tc>
        <w:tc>
          <w:tcPr>
            <w:tcW w:w="1129" w:type="dxa"/>
          </w:tcPr>
          <w:p w:rsidR="007A43C2" w:rsidRPr="005437F7" w:rsidRDefault="007A43C2" w:rsidP="005A0DD4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</w:p>
        </w:tc>
      </w:tr>
      <w:tr w:rsidR="007A43C2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7A43C2" w:rsidRPr="005437F7" w:rsidRDefault="007A43C2" w:rsidP="008737C6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1949909556" w:edGrp="everyone" w:colFirst="1" w:colLast="1"/>
            <w:permEnd w:id="1144274045"/>
            <w:r w:rsidRPr="005437F7">
              <w:rPr>
                <w:rFonts w:ascii="Calibri" w:hAnsi="Calibri"/>
                <w:color w:val="000000"/>
                <w:sz w:val="20"/>
              </w:rPr>
              <w:t>Application de la théorie à des exemples du secteur de la production et du secteur non marchand</w:t>
            </w:r>
          </w:p>
        </w:tc>
        <w:tc>
          <w:tcPr>
            <w:tcW w:w="1129" w:type="dxa"/>
          </w:tcPr>
          <w:p w:rsidR="007A43C2" w:rsidRPr="005437F7" w:rsidRDefault="007A43C2" w:rsidP="005A0DD4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</w:p>
        </w:tc>
      </w:tr>
      <w:tr w:rsidR="007A43C2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7A43C2" w:rsidRPr="005437F7" w:rsidRDefault="007A43C2" w:rsidP="008737C6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67113307" w:edGrp="everyone" w:colFirst="1" w:colLast="1"/>
            <w:permEnd w:id="1949909556"/>
            <w:r w:rsidRPr="005437F7">
              <w:rPr>
                <w:rFonts w:ascii="Calibri" w:hAnsi="Calibri"/>
                <w:color w:val="000000"/>
                <w:sz w:val="20"/>
              </w:rPr>
              <w:t>Mise en œuvre des différentes stratégies : produit, prix, place et promotion</w:t>
            </w:r>
          </w:p>
        </w:tc>
        <w:tc>
          <w:tcPr>
            <w:tcW w:w="1129" w:type="dxa"/>
          </w:tcPr>
          <w:p w:rsidR="007A43C2" w:rsidRPr="005437F7" w:rsidRDefault="007A43C2" w:rsidP="005A0DD4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</w:p>
        </w:tc>
      </w:tr>
      <w:tr w:rsidR="007A43C2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7A43C2" w:rsidRPr="005437F7" w:rsidRDefault="007A43C2" w:rsidP="008737C6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1004413254" w:edGrp="everyone" w:colFirst="1" w:colLast="1"/>
            <w:permEnd w:id="67113307"/>
            <w:r w:rsidRPr="005437F7">
              <w:rPr>
                <w:rFonts w:ascii="Calibri" w:hAnsi="Calibri"/>
                <w:color w:val="000000"/>
                <w:sz w:val="20"/>
              </w:rPr>
              <w:t>Contrôle et adaptation de la stratégie</w:t>
            </w:r>
          </w:p>
        </w:tc>
        <w:tc>
          <w:tcPr>
            <w:tcW w:w="1129" w:type="dxa"/>
          </w:tcPr>
          <w:p w:rsidR="007A43C2" w:rsidRPr="005437F7" w:rsidRDefault="007A43C2" w:rsidP="005A0DD4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Y="929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3"/>
        <w:gridCol w:w="1134"/>
      </w:tblGrid>
      <w:tr w:rsidR="004D412A" w:rsidRPr="005437F7" w:rsidTr="00BB63A5">
        <w:trPr>
          <w:trHeight w:val="132"/>
        </w:trPr>
        <w:tc>
          <w:tcPr>
            <w:tcW w:w="7933" w:type="dxa"/>
            <w:shd w:val="clear" w:color="auto" w:fill="A6A6A6" w:themeFill="background1" w:themeFillShade="A6"/>
            <w:vAlign w:val="bottom"/>
            <w:hideMark/>
          </w:tcPr>
          <w:permEnd w:id="1004413254"/>
          <w:p w:rsidR="004D412A" w:rsidRPr="005437F7" w:rsidRDefault="004D412A" w:rsidP="00E943B7">
            <w:pPr>
              <w:keepNext/>
              <w:keepLines/>
              <w:jc w:val="center"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r w:rsidRPr="005437F7">
              <w:rPr>
                <w:rFonts w:ascii="Calibri" w:hAnsi="Calibri"/>
                <w:b/>
                <w:color w:val="000000"/>
                <w:sz w:val="20"/>
                <w:szCs w:val="22"/>
              </w:rPr>
              <w:t>Tactiques et stratégies de communication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4D412A" w:rsidRPr="005437F7" w:rsidRDefault="004D412A" w:rsidP="00E943B7">
            <w:pPr>
              <w:keepNext/>
              <w:keepLines/>
              <w:jc w:val="center"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r w:rsidRPr="005437F7">
              <w:rPr>
                <w:rFonts w:ascii="Calibri" w:hAnsi="Calibri"/>
                <w:color w:val="000000"/>
                <w:sz w:val="20"/>
                <w:szCs w:val="22"/>
              </w:rPr>
              <w:t>Code</w:t>
            </w:r>
          </w:p>
        </w:tc>
      </w:tr>
      <w:tr w:rsidR="004D412A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4D412A" w:rsidRPr="005437F7" w:rsidRDefault="004D412A" w:rsidP="00E943B7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2144826565" w:edGrp="everyone" w:colFirst="1" w:colLast="1"/>
            <w:r w:rsidRPr="005437F7">
              <w:rPr>
                <w:rFonts w:ascii="Calibri" w:hAnsi="Calibri"/>
                <w:color w:val="000000"/>
                <w:sz w:val="20"/>
              </w:rPr>
              <w:t>Marketing social</w:t>
            </w:r>
          </w:p>
        </w:tc>
        <w:tc>
          <w:tcPr>
            <w:tcW w:w="1134" w:type="dxa"/>
          </w:tcPr>
          <w:p w:rsidR="004D412A" w:rsidRPr="005437F7" w:rsidRDefault="004D412A" w:rsidP="005A0DD4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D412A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4D412A" w:rsidRPr="005437F7" w:rsidRDefault="004D412A" w:rsidP="00E943B7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1690574181" w:edGrp="everyone" w:colFirst="1" w:colLast="1"/>
            <w:permEnd w:id="2144826565"/>
            <w:r w:rsidRPr="005437F7">
              <w:rPr>
                <w:rFonts w:ascii="Calibri" w:hAnsi="Calibri"/>
                <w:color w:val="000000"/>
                <w:sz w:val="20"/>
              </w:rPr>
              <w:t>Développement d'une campagne de communication</w:t>
            </w:r>
          </w:p>
        </w:tc>
        <w:tc>
          <w:tcPr>
            <w:tcW w:w="1134" w:type="dxa"/>
          </w:tcPr>
          <w:p w:rsidR="004D412A" w:rsidRPr="005437F7" w:rsidRDefault="004D412A" w:rsidP="005A0DD4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</w:p>
        </w:tc>
      </w:tr>
      <w:permEnd w:id="1690574181"/>
    </w:tbl>
    <w:p w:rsidR="00DF6FFA" w:rsidRDefault="00DF6FFA">
      <w:pPr>
        <w:spacing w:after="160" w:line="259" w:lineRule="auto"/>
        <w:rPr>
          <w:rFonts w:asciiTheme="minorHAnsi" w:hAnsiTheme="minorHAnsi"/>
        </w:rPr>
      </w:pPr>
    </w:p>
    <w:p w:rsidR="00DF6FFA" w:rsidRDefault="00DF6FFA">
      <w:pPr>
        <w:spacing w:after="160" w:line="259" w:lineRule="auto"/>
        <w:rPr>
          <w:rFonts w:asciiTheme="minorHAnsi" w:hAnsiTheme="minorHAnsi"/>
        </w:rPr>
      </w:pPr>
    </w:p>
    <w:p w:rsidR="00E943B7" w:rsidRDefault="00E943B7">
      <w:p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8737C6" w:rsidRDefault="008737C6" w:rsidP="00276F31">
      <w:pPr>
        <w:widowControl w:val="0"/>
        <w:rPr>
          <w:rFonts w:asciiTheme="minorHAnsi" w:hAnsiTheme="minorHAnsi"/>
        </w:rPr>
      </w:pPr>
    </w:p>
    <w:p w:rsidR="006047EA" w:rsidRPr="000228FD" w:rsidRDefault="006047EA" w:rsidP="005A0DD4">
      <w:pPr>
        <w:pStyle w:val="Title"/>
      </w:pPr>
      <w:r w:rsidRPr="000228FD">
        <w:t>Commerce Internationale, Économie et Droit</w:t>
      </w:r>
    </w:p>
    <w:p w:rsidR="00CF45C8" w:rsidRPr="00E57FF3" w:rsidRDefault="00CF45C8" w:rsidP="005A0DD4">
      <w:pPr>
        <w:pStyle w:val="Title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3"/>
        <w:gridCol w:w="1134"/>
      </w:tblGrid>
      <w:tr w:rsidR="00CF45C8" w:rsidRPr="005437F7" w:rsidTr="00BB63A5">
        <w:trPr>
          <w:trHeight w:val="20"/>
        </w:trPr>
        <w:tc>
          <w:tcPr>
            <w:tcW w:w="7933" w:type="dxa"/>
            <w:shd w:val="clear" w:color="auto" w:fill="A6A6A6" w:themeFill="background1" w:themeFillShade="A6"/>
            <w:vAlign w:val="bottom"/>
            <w:hideMark/>
          </w:tcPr>
          <w:p w:rsidR="00CF45C8" w:rsidRPr="005437F7" w:rsidRDefault="00CF45C8" w:rsidP="00A40FF4">
            <w:pPr>
              <w:keepNext/>
              <w:keepLines/>
              <w:jc w:val="center"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r w:rsidRPr="005437F7">
              <w:rPr>
                <w:rFonts w:ascii="Calibri" w:hAnsi="Calibri"/>
                <w:b/>
                <w:color w:val="000000"/>
                <w:sz w:val="20"/>
                <w:szCs w:val="22"/>
              </w:rPr>
              <w:t>Economie générale et actualité économique 1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CF45C8" w:rsidRPr="005437F7" w:rsidRDefault="00CF45C8" w:rsidP="000E7F7D">
            <w:pPr>
              <w:keepNext/>
              <w:keepLines/>
              <w:jc w:val="center"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r w:rsidRPr="005437F7">
              <w:rPr>
                <w:rFonts w:ascii="Calibri" w:hAnsi="Calibri"/>
                <w:b/>
                <w:color w:val="000000"/>
                <w:sz w:val="20"/>
                <w:szCs w:val="22"/>
              </w:rPr>
              <w:t>Code</w:t>
            </w:r>
          </w:p>
        </w:tc>
      </w:tr>
      <w:tr w:rsidR="00E57FF3" w:rsidRPr="005437F7" w:rsidTr="00BB63A5">
        <w:trPr>
          <w:cantSplit/>
          <w:trHeight w:val="20"/>
        </w:trPr>
        <w:tc>
          <w:tcPr>
            <w:tcW w:w="9067" w:type="dxa"/>
            <w:gridSpan w:val="2"/>
            <w:shd w:val="clear" w:color="auto" w:fill="auto"/>
            <w:vAlign w:val="bottom"/>
          </w:tcPr>
          <w:p w:rsidR="00E57FF3" w:rsidRPr="005437F7" w:rsidRDefault="00E57FF3" w:rsidP="00E57FF3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  <w:r w:rsidRPr="005437F7">
              <w:rPr>
                <w:rFonts w:ascii="Calibri" w:hAnsi="Calibri"/>
                <w:b/>
                <w:color w:val="000000"/>
                <w:sz w:val="20"/>
                <w:szCs w:val="22"/>
              </w:rPr>
              <w:t>PARTIE I : LES FONDEMENTS DE L’ÉCONOMIE :</w:t>
            </w:r>
          </w:p>
        </w:tc>
      </w:tr>
      <w:tr w:rsidR="00CF45C8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CF45C8" w:rsidRPr="005437F7" w:rsidRDefault="003C20FA" w:rsidP="000E7F7D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  <w:permStart w:id="16150621" w:edGrp="everyone" w:colFirst="1" w:colLast="1"/>
            <w:r w:rsidRPr="005437F7">
              <w:rPr>
                <w:rFonts w:ascii="Calibri" w:hAnsi="Calibri"/>
                <w:color w:val="000000"/>
                <w:sz w:val="20"/>
                <w:szCs w:val="22"/>
              </w:rPr>
              <w:t>P</w:t>
            </w:r>
            <w:r w:rsidR="00CF45C8" w:rsidRPr="005437F7">
              <w:rPr>
                <w:rFonts w:ascii="Calibri" w:hAnsi="Calibri"/>
                <w:color w:val="000000"/>
                <w:sz w:val="20"/>
                <w:szCs w:val="22"/>
              </w:rPr>
              <w:t>rincipaux courants de pensée économique</w:t>
            </w:r>
          </w:p>
        </w:tc>
        <w:tc>
          <w:tcPr>
            <w:tcW w:w="1134" w:type="dxa"/>
          </w:tcPr>
          <w:p w:rsidR="00CF45C8" w:rsidRPr="005437F7" w:rsidRDefault="00CF45C8" w:rsidP="005A0DD4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CF45C8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CF45C8" w:rsidRPr="005437F7" w:rsidRDefault="003C20FA" w:rsidP="000E7F7D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  <w:permStart w:id="1521420637" w:edGrp="everyone" w:colFirst="1" w:colLast="1"/>
            <w:permEnd w:id="16150621"/>
            <w:r w:rsidRPr="005437F7">
              <w:rPr>
                <w:rFonts w:ascii="Calibri" w:hAnsi="Calibri"/>
                <w:color w:val="000000"/>
                <w:sz w:val="20"/>
                <w:szCs w:val="22"/>
              </w:rPr>
              <w:t>A</w:t>
            </w:r>
            <w:r w:rsidR="00CF45C8" w:rsidRPr="005437F7">
              <w:rPr>
                <w:rFonts w:ascii="Calibri" w:hAnsi="Calibri"/>
                <w:color w:val="000000"/>
                <w:sz w:val="20"/>
                <w:szCs w:val="22"/>
              </w:rPr>
              <w:t>gents économiques et leurs opérations</w:t>
            </w:r>
          </w:p>
        </w:tc>
        <w:tc>
          <w:tcPr>
            <w:tcW w:w="1134" w:type="dxa"/>
          </w:tcPr>
          <w:p w:rsidR="00CF45C8" w:rsidRPr="005437F7" w:rsidRDefault="00CF45C8" w:rsidP="005A0DD4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CF45C8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CF45C8" w:rsidRPr="005437F7" w:rsidRDefault="003C20FA" w:rsidP="000E7F7D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  <w:permStart w:id="1842815914" w:edGrp="everyone" w:colFirst="1" w:colLast="1"/>
            <w:permEnd w:id="1521420637"/>
            <w:r w:rsidRPr="005437F7">
              <w:rPr>
                <w:rFonts w:ascii="Calibri" w:hAnsi="Calibri"/>
                <w:color w:val="000000"/>
                <w:sz w:val="20"/>
                <w:szCs w:val="22"/>
              </w:rPr>
              <w:t>C</w:t>
            </w:r>
            <w:r w:rsidR="00CF45C8" w:rsidRPr="005437F7">
              <w:rPr>
                <w:rFonts w:ascii="Calibri" w:hAnsi="Calibri"/>
                <w:color w:val="000000"/>
                <w:sz w:val="20"/>
                <w:szCs w:val="22"/>
              </w:rPr>
              <w:t>ircuit économique</w:t>
            </w:r>
          </w:p>
        </w:tc>
        <w:tc>
          <w:tcPr>
            <w:tcW w:w="1134" w:type="dxa"/>
          </w:tcPr>
          <w:p w:rsidR="00CF45C8" w:rsidRPr="005437F7" w:rsidRDefault="00CF45C8" w:rsidP="005A0DD4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permEnd w:id="1842815914"/>
      <w:tr w:rsidR="00E57FF3" w:rsidRPr="005437F7" w:rsidTr="00BB63A5">
        <w:trPr>
          <w:cantSplit/>
          <w:trHeight w:val="20"/>
        </w:trPr>
        <w:tc>
          <w:tcPr>
            <w:tcW w:w="9067" w:type="dxa"/>
            <w:gridSpan w:val="2"/>
            <w:shd w:val="clear" w:color="auto" w:fill="auto"/>
            <w:vAlign w:val="bottom"/>
            <w:hideMark/>
          </w:tcPr>
          <w:p w:rsidR="00E57FF3" w:rsidRPr="005437F7" w:rsidRDefault="00E57FF3" w:rsidP="00E57FF3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  <w:r w:rsidRPr="005437F7">
              <w:rPr>
                <w:rFonts w:ascii="Calibri" w:hAnsi="Calibri"/>
                <w:b/>
                <w:color w:val="000000"/>
                <w:sz w:val="20"/>
                <w:szCs w:val="22"/>
              </w:rPr>
              <w:t>PARTIE II : LES FONCTIONS ÉCONOMIQUES :</w:t>
            </w:r>
          </w:p>
        </w:tc>
      </w:tr>
      <w:tr w:rsidR="00CF45C8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CF45C8" w:rsidRPr="005437F7" w:rsidRDefault="003C20FA" w:rsidP="000E7F7D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  <w:permStart w:id="3085866" w:edGrp="everyone" w:colFirst="1" w:colLast="1"/>
            <w:r w:rsidRPr="005437F7">
              <w:rPr>
                <w:rFonts w:ascii="Calibri" w:hAnsi="Calibri"/>
                <w:color w:val="000000"/>
                <w:sz w:val="20"/>
                <w:szCs w:val="22"/>
              </w:rPr>
              <w:t>P</w:t>
            </w:r>
            <w:r w:rsidR="00CF45C8" w:rsidRPr="005437F7">
              <w:rPr>
                <w:rFonts w:ascii="Calibri" w:hAnsi="Calibri"/>
                <w:color w:val="000000"/>
                <w:sz w:val="20"/>
                <w:szCs w:val="22"/>
              </w:rPr>
              <w:t>roduction</w:t>
            </w:r>
          </w:p>
        </w:tc>
        <w:tc>
          <w:tcPr>
            <w:tcW w:w="1134" w:type="dxa"/>
          </w:tcPr>
          <w:p w:rsidR="00CF45C8" w:rsidRPr="005437F7" w:rsidRDefault="00CF45C8" w:rsidP="005A0DD4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CF45C8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CF45C8" w:rsidRPr="005437F7" w:rsidRDefault="003C20FA" w:rsidP="000E7F7D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  <w:permStart w:id="894379605" w:edGrp="everyone" w:colFirst="1" w:colLast="1"/>
            <w:permEnd w:id="3085866"/>
            <w:r w:rsidRPr="005437F7">
              <w:rPr>
                <w:rFonts w:ascii="Calibri" w:hAnsi="Calibri"/>
                <w:color w:val="000000"/>
                <w:sz w:val="20"/>
                <w:szCs w:val="22"/>
              </w:rPr>
              <w:t>R</w:t>
            </w:r>
            <w:r w:rsidR="00CF45C8" w:rsidRPr="005437F7">
              <w:rPr>
                <w:rFonts w:ascii="Calibri" w:hAnsi="Calibri"/>
                <w:color w:val="000000"/>
                <w:sz w:val="20"/>
                <w:szCs w:val="22"/>
              </w:rPr>
              <w:t>épartition</w:t>
            </w:r>
          </w:p>
        </w:tc>
        <w:tc>
          <w:tcPr>
            <w:tcW w:w="1134" w:type="dxa"/>
          </w:tcPr>
          <w:p w:rsidR="00CF45C8" w:rsidRPr="005437F7" w:rsidRDefault="00CF45C8" w:rsidP="005A0DD4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CF45C8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CF45C8" w:rsidRPr="005437F7" w:rsidRDefault="003C20FA" w:rsidP="000E7F7D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  <w:permStart w:id="842287243" w:edGrp="everyone" w:colFirst="1" w:colLast="1"/>
            <w:permEnd w:id="894379605"/>
            <w:r w:rsidRPr="005437F7">
              <w:rPr>
                <w:rFonts w:ascii="Calibri" w:hAnsi="Calibri"/>
                <w:color w:val="000000"/>
                <w:sz w:val="20"/>
                <w:szCs w:val="22"/>
              </w:rPr>
              <w:t>C</w:t>
            </w:r>
            <w:r w:rsidR="00CF45C8" w:rsidRPr="005437F7">
              <w:rPr>
                <w:rFonts w:ascii="Calibri" w:hAnsi="Calibri"/>
                <w:color w:val="000000"/>
                <w:sz w:val="20"/>
                <w:szCs w:val="22"/>
              </w:rPr>
              <w:t>onsommation et l’épargne</w:t>
            </w:r>
          </w:p>
        </w:tc>
        <w:tc>
          <w:tcPr>
            <w:tcW w:w="1134" w:type="dxa"/>
          </w:tcPr>
          <w:p w:rsidR="00CF45C8" w:rsidRPr="005437F7" w:rsidRDefault="00CF45C8" w:rsidP="005A0DD4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permEnd w:id="842287243"/>
    </w:tbl>
    <w:p w:rsidR="00025A13" w:rsidRDefault="00025A13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3"/>
        <w:gridCol w:w="1134"/>
      </w:tblGrid>
      <w:tr w:rsidR="00CF45C8" w:rsidRPr="005437F7" w:rsidTr="00BB63A5">
        <w:trPr>
          <w:trHeight w:val="56"/>
        </w:trPr>
        <w:tc>
          <w:tcPr>
            <w:tcW w:w="7933" w:type="dxa"/>
            <w:shd w:val="clear" w:color="auto" w:fill="A6A6A6" w:themeFill="background1" w:themeFillShade="A6"/>
            <w:vAlign w:val="bottom"/>
          </w:tcPr>
          <w:p w:rsidR="00CF45C8" w:rsidRPr="005437F7" w:rsidRDefault="00C94253" w:rsidP="00A40FF4">
            <w:pPr>
              <w:keepNext/>
              <w:keepLines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5437F7">
              <w:rPr>
                <w:rFonts w:ascii="Calibri" w:hAnsi="Calibri"/>
                <w:b/>
                <w:color w:val="000000"/>
                <w:sz w:val="20"/>
              </w:rPr>
              <w:t>É</w:t>
            </w:r>
            <w:r w:rsidR="00CF45C8" w:rsidRPr="005437F7">
              <w:rPr>
                <w:rFonts w:ascii="Calibri" w:hAnsi="Calibri"/>
                <w:b/>
                <w:color w:val="000000"/>
                <w:sz w:val="20"/>
              </w:rPr>
              <w:t>conomie générale et actualité économique 2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CF45C8" w:rsidRPr="005437F7" w:rsidRDefault="00CF45C8" w:rsidP="00CF45C8">
            <w:pPr>
              <w:keepNext/>
              <w:keepLines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5437F7">
              <w:rPr>
                <w:rFonts w:ascii="Calibri" w:hAnsi="Calibri"/>
                <w:b/>
                <w:color w:val="000000"/>
                <w:sz w:val="20"/>
              </w:rPr>
              <w:t>Code</w:t>
            </w:r>
          </w:p>
        </w:tc>
      </w:tr>
      <w:tr w:rsidR="00E57FF3" w:rsidRPr="005437F7" w:rsidTr="00BB63A5">
        <w:trPr>
          <w:cantSplit/>
          <w:trHeight w:val="20"/>
        </w:trPr>
        <w:tc>
          <w:tcPr>
            <w:tcW w:w="9067" w:type="dxa"/>
            <w:gridSpan w:val="2"/>
            <w:shd w:val="clear" w:color="auto" w:fill="auto"/>
            <w:vAlign w:val="bottom"/>
            <w:hideMark/>
          </w:tcPr>
          <w:p w:rsidR="00E57FF3" w:rsidRPr="005437F7" w:rsidRDefault="00E57FF3" w:rsidP="00E57FF3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r w:rsidRPr="005437F7">
              <w:rPr>
                <w:rFonts w:ascii="Calibri" w:hAnsi="Calibri"/>
                <w:b/>
                <w:color w:val="000000"/>
                <w:sz w:val="20"/>
              </w:rPr>
              <w:t>PARTIE III : LE FINANCEMENT DE L’ÉCONOMIE :</w:t>
            </w:r>
          </w:p>
        </w:tc>
      </w:tr>
      <w:tr w:rsidR="00CF45C8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CF45C8" w:rsidRPr="005437F7" w:rsidRDefault="000E7F7D" w:rsidP="00CC137A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1639068874" w:edGrp="everyone" w:colFirst="1" w:colLast="1"/>
            <w:r w:rsidRPr="005437F7">
              <w:rPr>
                <w:rFonts w:ascii="Calibri" w:hAnsi="Calibri"/>
                <w:color w:val="000000"/>
                <w:sz w:val="20"/>
              </w:rPr>
              <w:t>M</w:t>
            </w:r>
            <w:r w:rsidR="00CF45C8" w:rsidRPr="005437F7">
              <w:rPr>
                <w:rFonts w:ascii="Calibri" w:hAnsi="Calibri"/>
                <w:color w:val="000000"/>
                <w:sz w:val="20"/>
              </w:rPr>
              <w:t>onnaie et sa création</w:t>
            </w:r>
          </w:p>
        </w:tc>
        <w:tc>
          <w:tcPr>
            <w:tcW w:w="1134" w:type="dxa"/>
          </w:tcPr>
          <w:p w:rsidR="00CF45C8" w:rsidRPr="005437F7" w:rsidRDefault="00CF45C8" w:rsidP="005A0DD4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CF45C8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CF45C8" w:rsidRPr="005437F7" w:rsidRDefault="000E7F7D" w:rsidP="00CF45C8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2113487455" w:edGrp="everyone" w:colFirst="1" w:colLast="1"/>
            <w:permEnd w:id="1639068874"/>
            <w:r w:rsidRPr="005437F7">
              <w:rPr>
                <w:rFonts w:ascii="Calibri" w:hAnsi="Calibri"/>
                <w:color w:val="000000"/>
                <w:sz w:val="20"/>
              </w:rPr>
              <w:t>I</w:t>
            </w:r>
            <w:r w:rsidR="00CF45C8" w:rsidRPr="005437F7">
              <w:rPr>
                <w:rFonts w:ascii="Calibri" w:hAnsi="Calibri"/>
                <w:color w:val="000000"/>
                <w:sz w:val="20"/>
              </w:rPr>
              <w:t>nflation et ses conséquences</w:t>
            </w:r>
          </w:p>
        </w:tc>
        <w:tc>
          <w:tcPr>
            <w:tcW w:w="1134" w:type="dxa"/>
          </w:tcPr>
          <w:p w:rsidR="00CF45C8" w:rsidRPr="005437F7" w:rsidRDefault="00CF45C8" w:rsidP="005A0DD4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CF45C8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CF45C8" w:rsidRPr="005437F7" w:rsidRDefault="000E7F7D" w:rsidP="00CF45C8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684530843" w:edGrp="everyone" w:colFirst="1" w:colLast="1"/>
            <w:permEnd w:id="2113487455"/>
            <w:r w:rsidRPr="005437F7">
              <w:rPr>
                <w:rFonts w:ascii="Calibri" w:hAnsi="Calibri"/>
                <w:color w:val="000000"/>
                <w:sz w:val="20"/>
              </w:rPr>
              <w:t>M</w:t>
            </w:r>
            <w:r w:rsidR="00CF45C8" w:rsidRPr="005437F7">
              <w:rPr>
                <w:rFonts w:ascii="Calibri" w:hAnsi="Calibri"/>
                <w:color w:val="000000"/>
                <w:sz w:val="20"/>
              </w:rPr>
              <w:t>arché des capitaux et la bourse</w:t>
            </w:r>
          </w:p>
        </w:tc>
        <w:tc>
          <w:tcPr>
            <w:tcW w:w="1134" w:type="dxa"/>
          </w:tcPr>
          <w:p w:rsidR="00CF45C8" w:rsidRPr="005437F7" w:rsidRDefault="00CF45C8" w:rsidP="005A0DD4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</w:p>
        </w:tc>
      </w:tr>
      <w:permEnd w:id="684530843"/>
      <w:tr w:rsidR="00E57FF3" w:rsidRPr="005437F7" w:rsidTr="00BB63A5">
        <w:trPr>
          <w:cantSplit/>
          <w:trHeight w:val="20"/>
        </w:trPr>
        <w:tc>
          <w:tcPr>
            <w:tcW w:w="9067" w:type="dxa"/>
            <w:gridSpan w:val="2"/>
            <w:shd w:val="clear" w:color="auto" w:fill="auto"/>
            <w:vAlign w:val="bottom"/>
            <w:hideMark/>
          </w:tcPr>
          <w:p w:rsidR="00E57FF3" w:rsidRPr="005437F7" w:rsidRDefault="00E57FF3" w:rsidP="00E57FF3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r w:rsidRPr="005437F7">
              <w:rPr>
                <w:rFonts w:ascii="Calibri" w:hAnsi="Calibri"/>
                <w:b/>
                <w:color w:val="000000"/>
                <w:sz w:val="20"/>
              </w:rPr>
              <w:t>PARTIE IV : LA RÉGULATION DE L’ÉCONOMIE :</w:t>
            </w:r>
          </w:p>
        </w:tc>
      </w:tr>
      <w:tr w:rsidR="00BB63A5" w:rsidRPr="005437F7" w:rsidTr="00BB63A5">
        <w:trPr>
          <w:cantSplit/>
          <w:trHeight w:val="20"/>
        </w:trPr>
        <w:tc>
          <w:tcPr>
            <w:tcW w:w="9067" w:type="dxa"/>
            <w:gridSpan w:val="2"/>
            <w:shd w:val="clear" w:color="auto" w:fill="auto"/>
            <w:vAlign w:val="bottom"/>
            <w:hideMark/>
          </w:tcPr>
          <w:p w:rsidR="00BB63A5" w:rsidRPr="005437F7" w:rsidRDefault="00BB63A5" w:rsidP="005A0DD4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r w:rsidRPr="005437F7">
              <w:rPr>
                <w:rFonts w:ascii="Calibri" w:hAnsi="Calibri"/>
                <w:b/>
                <w:color w:val="000000"/>
                <w:sz w:val="20"/>
              </w:rPr>
              <w:t>Régulation par le marché :</w:t>
            </w:r>
          </w:p>
        </w:tc>
      </w:tr>
      <w:tr w:rsidR="00CF45C8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CF45C8" w:rsidRPr="005437F7" w:rsidRDefault="000E7F7D" w:rsidP="00CF45C8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927534124" w:edGrp="everyone" w:colFirst="1" w:colLast="1"/>
            <w:r w:rsidRPr="005437F7">
              <w:rPr>
                <w:rFonts w:ascii="Calibri" w:hAnsi="Calibri"/>
                <w:color w:val="000000"/>
                <w:sz w:val="20"/>
              </w:rPr>
              <w:t>F</w:t>
            </w:r>
            <w:r w:rsidR="00CF45C8" w:rsidRPr="005437F7">
              <w:rPr>
                <w:rFonts w:ascii="Calibri" w:hAnsi="Calibri"/>
                <w:color w:val="000000"/>
                <w:sz w:val="20"/>
              </w:rPr>
              <w:t>ormation du prix d’équilibre</w:t>
            </w:r>
          </w:p>
        </w:tc>
        <w:tc>
          <w:tcPr>
            <w:tcW w:w="1134" w:type="dxa"/>
          </w:tcPr>
          <w:p w:rsidR="00CF45C8" w:rsidRPr="005437F7" w:rsidRDefault="00CF45C8" w:rsidP="005A0DD4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CF45C8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CF45C8" w:rsidRPr="005437F7" w:rsidRDefault="000E7F7D" w:rsidP="00CF45C8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219228255" w:edGrp="everyone" w:colFirst="1" w:colLast="1"/>
            <w:permEnd w:id="927534124"/>
            <w:r w:rsidRPr="005437F7">
              <w:rPr>
                <w:rFonts w:ascii="Calibri" w:hAnsi="Calibri"/>
                <w:color w:val="000000"/>
                <w:sz w:val="20"/>
              </w:rPr>
              <w:t>L</w:t>
            </w:r>
            <w:r w:rsidR="00CF45C8" w:rsidRPr="005437F7">
              <w:rPr>
                <w:rFonts w:ascii="Calibri" w:hAnsi="Calibri"/>
                <w:color w:val="000000"/>
                <w:sz w:val="20"/>
              </w:rPr>
              <w:t>imites de la régulation par le marché</w:t>
            </w:r>
          </w:p>
        </w:tc>
        <w:tc>
          <w:tcPr>
            <w:tcW w:w="1134" w:type="dxa"/>
          </w:tcPr>
          <w:p w:rsidR="00CF45C8" w:rsidRPr="005437F7" w:rsidRDefault="00CF45C8" w:rsidP="005A0DD4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</w:p>
        </w:tc>
      </w:tr>
      <w:permEnd w:id="219228255"/>
      <w:tr w:rsidR="00BB63A5" w:rsidRPr="005437F7" w:rsidTr="00BB63A5">
        <w:trPr>
          <w:cantSplit/>
          <w:trHeight w:val="20"/>
        </w:trPr>
        <w:tc>
          <w:tcPr>
            <w:tcW w:w="9067" w:type="dxa"/>
            <w:gridSpan w:val="2"/>
            <w:shd w:val="clear" w:color="auto" w:fill="auto"/>
            <w:vAlign w:val="bottom"/>
            <w:hideMark/>
          </w:tcPr>
          <w:p w:rsidR="00BB63A5" w:rsidRPr="005437F7" w:rsidRDefault="00BB63A5" w:rsidP="005A0DD4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r w:rsidRPr="005437F7">
              <w:rPr>
                <w:rFonts w:ascii="Calibri" w:hAnsi="Calibri"/>
                <w:b/>
                <w:color w:val="000000"/>
                <w:sz w:val="20"/>
              </w:rPr>
              <w:t>Régulation par l’État :</w:t>
            </w:r>
          </w:p>
        </w:tc>
      </w:tr>
      <w:tr w:rsidR="00CF45C8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CF45C8" w:rsidRPr="005437F7" w:rsidRDefault="000E7F7D" w:rsidP="00CF45C8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711000798" w:edGrp="everyone" w:colFirst="1" w:colLast="1"/>
            <w:r w:rsidRPr="005437F7">
              <w:rPr>
                <w:rFonts w:ascii="Calibri" w:hAnsi="Calibri"/>
                <w:color w:val="000000"/>
                <w:sz w:val="20"/>
              </w:rPr>
              <w:t>O</w:t>
            </w:r>
            <w:r w:rsidR="00CF45C8" w:rsidRPr="005437F7">
              <w:rPr>
                <w:rFonts w:ascii="Calibri" w:hAnsi="Calibri"/>
                <w:color w:val="000000"/>
                <w:sz w:val="20"/>
              </w:rPr>
              <w:t>bjectifs de l’intervention de l’État</w:t>
            </w:r>
          </w:p>
        </w:tc>
        <w:tc>
          <w:tcPr>
            <w:tcW w:w="1134" w:type="dxa"/>
          </w:tcPr>
          <w:p w:rsidR="00CF45C8" w:rsidRPr="005437F7" w:rsidRDefault="00CF45C8" w:rsidP="005A0DD4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CF45C8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CF45C8" w:rsidRPr="005437F7" w:rsidRDefault="000E7F7D" w:rsidP="00CF45C8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831719248" w:edGrp="everyone" w:colFirst="1" w:colLast="1"/>
            <w:permEnd w:id="711000798"/>
            <w:r w:rsidRPr="005437F7">
              <w:rPr>
                <w:rFonts w:ascii="Calibri" w:hAnsi="Calibri"/>
                <w:color w:val="000000"/>
                <w:sz w:val="20"/>
              </w:rPr>
              <w:t>P</w:t>
            </w:r>
            <w:r w:rsidR="00CF45C8" w:rsidRPr="005437F7">
              <w:rPr>
                <w:rFonts w:ascii="Calibri" w:hAnsi="Calibri"/>
                <w:color w:val="000000"/>
                <w:sz w:val="20"/>
              </w:rPr>
              <w:t>olitiques économiques</w:t>
            </w:r>
          </w:p>
        </w:tc>
        <w:tc>
          <w:tcPr>
            <w:tcW w:w="1134" w:type="dxa"/>
          </w:tcPr>
          <w:p w:rsidR="00CF45C8" w:rsidRPr="005437F7" w:rsidRDefault="00CF45C8" w:rsidP="005A0DD4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CF45C8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CF45C8" w:rsidRPr="005437F7" w:rsidRDefault="000E7F7D" w:rsidP="00CF45C8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350757816" w:edGrp="everyone" w:colFirst="1" w:colLast="1"/>
            <w:permEnd w:id="831719248"/>
            <w:r w:rsidRPr="005437F7">
              <w:rPr>
                <w:rFonts w:ascii="Calibri" w:hAnsi="Calibri"/>
                <w:color w:val="000000"/>
                <w:sz w:val="20"/>
              </w:rPr>
              <w:t>L</w:t>
            </w:r>
            <w:r w:rsidR="00CF45C8" w:rsidRPr="005437F7">
              <w:rPr>
                <w:rFonts w:ascii="Calibri" w:hAnsi="Calibri"/>
                <w:color w:val="000000"/>
                <w:sz w:val="20"/>
              </w:rPr>
              <w:t>imites de la régulation par l’État</w:t>
            </w:r>
          </w:p>
        </w:tc>
        <w:tc>
          <w:tcPr>
            <w:tcW w:w="1134" w:type="dxa"/>
          </w:tcPr>
          <w:p w:rsidR="00CF45C8" w:rsidRPr="005437F7" w:rsidRDefault="00CF45C8" w:rsidP="005A0DD4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</w:p>
        </w:tc>
      </w:tr>
      <w:permEnd w:id="350757816"/>
    </w:tbl>
    <w:p w:rsidR="00CC137A" w:rsidRPr="00A75C3A" w:rsidRDefault="00CC137A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3"/>
        <w:gridCol w:w="1134"/>
      </w:tblGrid>
      <w:tr w:rsidR="00CF45C8" w:rsidRPr="005437F7" w:rsidTr="00BB63A5">
        <w:trPr>
          <w:trHeight w:val="132"/>
        </w:trPr>
        <w:tc>
          <w:tcPr>
            <w:tcW w:w="7933" w:type="dxa"/>
            <w:shd w:val="clear" w:color="auto" w:fill="A6A6A6" w:themeFill="background1" w:themeFillShade="A6"/>
            <w:vAlign w:val="bottom"/>
          </w:tcPr>
          <w:p w:rsidR="00CF45C8" w:rsidRPr="005437F7" w:rsidRDefault="00CF45C8" w:rsidP="00A40FF4">
            <w:pPr>
              <w:keepNext/>
              <w:keepLines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5437F7">
              <w:rPr>
                <w:rFonts w:ascii="Calibri" w:hAnsi="Calibri"/>
                <w:b/>
                <w:color w:val="000000"/>
                <w:sz w:val="20"/>
              </w:rPr>
              <w:t>Économie générale et actualité économique 3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CF45C8" w:rsidRPr="005437F7" w:rsidRDefault="00CF45C8" w:rsidP="00CF45C8">
            <w:pPr>
              <w:keepNext/>
              <w:keepLines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5437F7">
              <w:rPr>
                <w:rFonts w:ascii="Calibri" w:hAnsi="Calibri"/>
                <w:b/>
                <w:color w:val="000000"/>
                <w:sz w:val="20"/>
              </w:rPr>
              <w:t>Code</w:t>
            </w:r>
          </w:p>
        </w:tc>
      </w:tr>
      <w:tr w:rsidR="005437F7" w:rsidRPr="005437F7" w:rsidTr="00BB63A5">
        <w:trPr>
          <w:cantSplit/>
          <w:trHeight w:val="258"/>
        </w:trPr>
        <w:tc>
          <w:tcPr>
            <w:tcW w:w="9067" w:type="dxa"/>
            <w:gridSpan w:val="2"/>
            <w:shd w:val="clear" w:color="auto" w:fill="auto"/>
            <w:vAlign w:val="bottom"/>
            <w:hideMark/>
          </w:tcPr>
          <w:p w:rsidR="005437F7" w:rsidRPr="005437F7" w:rsidRDefault="005437F7" w:rsidP="005437F7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r w:rsidRPr="005437F7">
              <w:rPr>
                <w:rFonts w:ascii="Calibri" w:hAnsi="Calibri"/>
                <w:b/>
                <w:color w:val="000000"/>
                <w:sz w:val="20"/>
              </w:rPr>
              <w:t>PARTIE V: LES FONDEMENTS DES ÉCHANGES INTERNATIONAUX :</w:t>
            </w:r>
          </w:p>
        </w:tc>
      </w:tr>
      <w:tr w:rsidR="00CF45C8" w:rsidRPr="005437F7" w:rsidTr="00BB63A5">
        <w:trPr>
          <w:cantSplit/>
          <w:trHeight w:val="63"/>
        </w:trPr>
        <w:tc>
          <w:tcPr>
            <w:tcW w:w="7933" w:type="dxa"/>
            <w:shd w:val="clear" w:color="auto" w:fill="auto"/>
            <w:vAlign w:val="bottom"/>
            <w:hideMark/>
          </w:tcPr>
          <w:p w:rsidR="00CF45C8" w:rsidRPr="005437F7" w:rsidRDefault="000E7F7D" w:rsidP="00CF45C8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1213477405" w:edGrp="everyone" w:colFirst="1" w:colLast="1"/>
            <w:r w:rsidRPr="005437F7">
              <w:rPr>
                <w:rFonts w:ascii="Calibri" w:hAnsi="Calibri"/>
                <w:color w:val="000000"/>
                <w:sz w:val="20"/>
              </w:rPr>
              <w:t>F</w:t>
            </w:r>
            <w:r w:rsidR="00CF45C8" w:rsidRPr="005437F7">
              <w:rPr>
                <w:rFonts w:ascii="Calibri" w:hAnsi="Calibri"/>
                <w:color w:val="000000"/>
                <w:sz w:val="20"/>
              </w:rPr>
              <w:t>ondements du libre-échange</w:t>
            </w:r>
          </w:p>
        </w:tc>
        <w:tc>
          <w:tcPr>
            <w:tcW w:w="1134" w:type="dxa"/>
          </w:tcPr>
          <w:p w:rsidR="00CF45C8" w:rsidRPr="005437F7" w:rsidRDefault="00CF45C8" w:rsidP="005A0DD4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CF45C8" w:rsidRPr="005437F7" w:rsidTr="00BB63A5">
        <w:trPr>
          <w:cantSplit/>
          <w:trHeight w:val="154"/>
        </w:trPr>
        <w:tc>
          <w:tcPr>
            <w:tcW w:w="7933" w:type="dxa"/>
            <w:shd w:val="clear" w:color="auto" w:fill="auto"/>
            <w:vAlign w:val="bottom"/>
            <w:hideMark/>
          </w:tcPr>
          <w:p w:rsidR="00CF45C8" w:rsidRPr="005437F7" w:rsidRDefault="000E7F7D" w:rsidP="00CF45C8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1695744212" w:edGrp="everyone" w:colFirst="1" w:colLast="1"/>
            <w:permEnd w:id="1213477405"/>
            <w:r w:rsidRPr="005437F7">
              <w:rPr>
                <w:rFonts w:ascii="Calibri" w:hAnsi="Calibri"/>
                <w:color w:val="000000"/>
                <w:sz w:val="20"/>
              </w:rPr>
              <w:t>T</w:t>
            </w:r>
            <w:r w:rsidR="00CF45C8" w:rsidRPr="005437F7">
              <w:rPr>
                <w:rFonts w:ascii="Calibri" w:hAnsi="Calibri"/>
                <w:color w:val="000000"/>
                <w:sz w:val="20"/>
              </w:rPr>
              <w:t>héories classiques des échanges</w:t>
            </w:r>
          </w:p>
        </w:tc>
        <w:tc>
          <w:tcPr>
            <w:tcW w:w="1134" w:type="dxa"/>
          </w:tcPr>
          <w:p w:rsidR="00CF45C8" w:rsidRPr="005437F7" w:rsidRDefault="00CF45C8" w:rsidP="005A0DD4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CF45C8" w:rsidRPr="005437F7" w:rsidTr="00BB63A5">
        <w:trPr>
          <w:cantSplit/>
          <w:trHeight w:val="56"/>
        </w:trPr>
        <w:tc>
          <w:tcPr>
            <w:tcW w:w="7933" w:type="dxa"/>
            <w:shd w:val="clear" w:color="auto" w:fill="auto"/>
            <w:vAlign w:val="bottom"/>
            <w:hideMark/>
          </w:tcPr>
          <w:p w:rsidR="00CF45C8" w:rsidRPr="005437F7" w:rsidRDefault="000E7F7D" w:rsidP="00CF45C8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1922589842" w:edGrp="everyone" w:colFirst="1" w:colLast="1"/>
            <w:permEnd w:id="1695744212"/>
            <w:r w:rsidRPr="005437F7">
              <w:rPr>
                <w:rFonts w:ascii="Calibri" w:hAnsi="Calibri"/>
                <w:color w:val="000000"/>
                <w:sz w:val="20"/>
              </w:rPr>
              <w:t>N</w:t>
            </w:r>
            <w:r w:rsidR="00CF45C8" w:rsidRPr="005437F7">
              <w:rPr>
                <w:rFonts w:ascii="Calibri" w:hAnsi="Calibri"/>
                <w:color w:val="000000"/>
                <w:sz w:val="20"/>
              </w:rPr>
              <w:t>ouvelles théories des échanges</w:t>
            </w:r>
          </w:p>
        </w:tc>
        <w:tc>
          <w:tcPr>
            <w:tcW w:w="1134" w:type="dxa"/>
          </w:tcPr>
          <w:p w:rsidR="00CF45C8" w:rsidRPr="005437F7" w:rsidRDefault="00CF45C8" w:rsidP="005A0DD4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CF45C8" w:rsidRPr="005437F7" w:rsidTr="00BB63A5">
        <w:trPr>
          <w:cantSplit/>
          <w:trHeight w:val="56"/>
        </w:trPr>
        <w:tc>
          <w:tcPr>
            <w:tcW w:w="7933" w:type="dxa"/>
            <w:shd w:val="clear" w:color="auto" w:fill="auto"/>
            <w:vAlign w:val="bottom"/>
            <w:hideMark/>
          </w:tcPr>
          <w:p w:rsidR="00CF45C8" w:rsidRPr="005437F7" w:rsidRDefault="000E7F7D" w:rsidP="00CF45C8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1664878477" w:edGrp="everyone" w:colFirst="1" w:colLast="1"/>
            <w:permEnd w:id="1922589842"/>
            <w:r w:rsidRPr="005437F7">
              <w:rPr>
                <w:rFonts w:ascii="Calibri" w:hAnsi="Calibri"/>
                <w:color w:val="000000"/>
                <w:sz w:val="20"/>
              </w:rPr>
              <w:t>P</w:t>
            </w:r>
            <w:r w:rsidR="00CF45C8" w:rsidRPr="005437F7">
              <w:rPr>
                <w:rFonts w:ascii="Calibri" w:hAnsi="Calibri"/>
                <w:color w:val="000000"/>
                <w:sz w:val="20"/>
              </w:rPr>
              <w:t>rotectionnisme</w:t>
            </w:r>
          </w:p>
        </w:tc>
        <w:tc>
          <w:tcPr>
            <w:tcW w:w="1134" w:type="dxa"/>
          </w:tcPr>
          <w:p w:rsidR="00CF45C8" w:rsidRPr="005437F7" w:rsidRDefault="00CF45C8" w:rsidP="005A0DD4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</w:p>
        </w:tc>
      </w:tr>
      <w:permEnd w:id="1664878477"/>
      <w:tr w:rsidR="005437F7" w:rsidRPr="005437F7" w:rsidTr="00BB63A5">
        <w:trPr>
          <w:cantSplit/>
          <w:trHeight w:val="56"/>
        </w:trPr>
        <w:tc>
          <w:tcPr>
            <w:tcW w:w="9067" w:type="dxa"/>
            <w:gridSpan w:val="2"/>
            <w:shd w:val="clear" w:color="auto" w:fill="auto"/>
            <w:vAlign w:val="bottom"/>
            <w:hideMark/>
          </w:tcPr>
          <w:p w:rsidR="005437F7" w:rsidRPr="005437F7" w:rsidRDefault="005437F7" w:rsidP="005437F7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r w:rsidRPr="005437F7">
              <w:rPr>
                <w:rFonts w:ascii="Calibri" w:hAnsi="Calibri"/>
                <w:b/>
                <w:color w:val="000000"/>
                <w:sz w:val="20"/>
              </w:rPr>
              <w:t>PARTIE VI : LA MESURE DES ÉCHANGES INTERNATIONAUX :</w:t>
            </w:r>
          </w:p>
        </w:tc>
      </w:tr>
      <w:tr w:rsidR="00CF45C8" w:rsidRPr="005437F7" w:rsidTr="00BB63A5">
        <w:trPr>
          <w:cantSplit/>
          <w:trHeight w:val="59"/>
        </w:trPr>
        <w:tc>
          <w:tcPr>
            <w:tcW w:w="7933" w:type="dxa"/>
            <w:shd w:val="clear" w:color="auto" w:fill="auto"/>
            <w:vAlign w:val="bottom"/>
            <w:hideMark/>
          </w:tcPr>
          <w:p w:rsidR="00CF45C8" w:rsidRPr="005437F7" w:rsidRDefault="000E7F7D" w:rsidP="00CF45C8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1306416115" w:edGrp="everyone" w:colFirst="1" w:colLast="1"/>
            <w:r w:rsidRPr="005437F7">
              <w:rPr>
                <w:rFonts w:ascii="Calibri" w:hAnsi="Calibri"/>
                <w:color w:val="000000"/>
                <w:sz w:val="20"/>
              </w:rPr>
              <w:t>B</w:t>
            </w:r>
            <w:r w:rsidR="00CF45C8" w:rsidRPr="005437F7">
              <w:rPr>
                <w:rFonts w:ascii="Calibri" w:hAnsi="Calibri"/>
                <w:color w:val="000000"/>
                <w:sz w:val="20"/>
              </w:rPr>
              <w:t>alance des paiements</w:t>
            </w:r>
          </w:p>
        </w:tc>
        <w:tc>
          <w:tcPr>
            <w:tcW w:w="1134" w:type="dxa"/>
          </w:tcPr>
          <w:p w:rsidR="00CF45C8" w:rsidRPr="005437F7" w:rsidRDefault="00CF45C8" w:rsidP="005A0DD4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CF45C8" w:rsidRPr="005437F7" w:rsidTr="00BB63A5">
        <w:trPr>
          <w:cantSplit/>
          <w:trHeight w:val="56"/>
        </w:trPr>
        <w:tc>
          <w:tcPr>
            <w:tcW w:w="7933" w:type="dxa"/>
            <w:shd w:val="clear" w:color="auto" w:fill="auto"/>
            <w:vAlign w:val="bottom"/>
            <w:hideMark/>
          </w:tcPr>
          <w:p w:rsidR="00CF45C8" w:rsidRPr="005437F7" w:rsidRDefault="000E7F7D" w:rsidP="000E7F7D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353793168" w:edGrp="everyone" w:colFirst="1" w:colLast="1"/>
            <w:permEnd w:id="1306416115"/>
            <w:r w:rsidRPr="005437F7">
              <w:rPr>
                <w:rFonts w:ascii="Calibri" w:hAnsi="Calibri"/>
                <w:color w:val="000000"/>
                <w:sz w:val="20"/>
              </w:rPr>
              <w:t>É</w:t>
            </w:r>
            <w:r w:rsidR="00CF45C8" w:rsidRPr="005437F7">
              <w:rPr>
                <w:rFonts w:ascii="Calibri" w:hAnsi="Calibri"/>
                <w:color w:val="000000"/>
                <w:sz w:val="20"/>
              </w:rPr>
              <w:t>volution du commerce international</w:t>
            </w:r>
          </w:p>
        </w:tc>
        <w:tc>
          <w:tcPr>
            <w:tcW w:w="1134" w:type="dxa"/>
          </w:tcPr>
          <w:p w:rsidR="00CF45C8" w:rsidRPr="005437F7" w:rsidRDefault="00CF45C8" w:rsidP="005A0DD4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CF45C8" w:rsidRPr="005437F7" w:rsidTr="00BB63A5">
        <w:trPr>
          <w:cantSplit/>
          <w:trHeight w:val="98"/>
        </w:trPr>
        <w:tc>
          <w:tcPr>
            <w:tcW w:w="7933" w:type="dxa"/>
            <w:shd w:val="clear" w:color="auto" w:fill="auto"/>
            <w:vAlign w:val="bottom"/>
            <w:hideMark/>
          </w:tcPr>
          <w:p w:rsidR="00CF45C8" w:rsidRPr="005437F7" w:rsidRDefault="000E7F7D" w:rsidP="00CF45C8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1298537335" w:edGrp="everyone" w:colFirst="1" w:colLast="1"/>
            <w:permEnd w:id="353793168"/>
            <w:r w:rsidRPr="005437F7">
              <w:rPr>
                <w:rFonts w:ascii="Calibri" w:hAnsi="Calibri"/>
                <w:color w:val="000000"/>
                <w:sz w:val="20"/>
              </w:rPr>
              <w:t>G</w:t>
            </w:r>
            <w:r w:rsidR="00CF45C8" w:rsidRPr="005437F7">
              <w:rPr>
                <w:rFonts w:ascii="Calibri" w:hAnsi="Calibri"/>
                <w:color w:val="000000"/>
                <w:sz w:val="20"/>
              </w:rPr>
              <w:t>lobalisation financière</w:t>
            </w:r>
          </w:p>
        </w:tc>
        <w:tc>
          <w:tcPr>
            <w:tcW w:w="1134" w:type="dxa"/>
          </w:tcPr>
          <w:p w:rsidR="00CF45C8" w:rsidRPr="005437F7" w:rsidRDefault="00CF45C8" w:rsidP="005A0DD4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</w:p>
        </w:tc>
      </w:tr>
      <w:permEnd w:id="1298537335"/>
      <w:tr w:rsidR="005437F7" w:rsidRPr="005437F7" w:rsidTr="00BB63A5">
        <w:trPr>
          <w:cantSplit/>
          <w:trHeight w:val="56"/>
        </w:trPr>
        <w:tc>
          <w:tcPr>
            <w:tcW w:w="9067" w:type="dxa"/>
            <w:gridSpan w:val="2"/>
            <w:shd w:val="clear" w:color="auto" w:fill="auto"/>
            <w:vAlign w:val="bottom"/>
            <w:hideMark/>
          </w:tcPr>
          <w:p w:rsidR="005437F7" w:rsidRPr="005437F7" w:rsidRDefault="005437F7" w:rsidP="005437F7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r w:rsidRPr="005437F7">
              <w:rPr>
                <w:rFonts w:ascii="Calibri" w:hAnsi="Calibri"/>
                <w:b/>
                <w:color w:val="000000"/>
                <w:sz w:val="20"/>
              </w:rPr>
              <w:t>PARTIE VII : LA RÉGULATION DU COMMERCE INTERNATIONAL :</w:t>
            </w:r>
          </w:p>
        </w:tc>
      </w:tr>
      <w:tr w:rsidR="00CF45C8" w:rsidRPr="005437F7" w:rsidTr="00BB63A5">
        <w:trPr>
          <w:cantSplit/>
          <w:trHeight w:val="56"/>
        </w:trPr>
        <w:tc>
          <w:tcPr>
            <w:tcW w:w="7933" w:type="dxa"/>
            <w:shd w:val="clear" w:color="auto" w:fill="auto"/>
            <w:vAlign w:val="bottom"/>
            <w:hideMark/>
          </w:tcPr>
          <w:p w:rsidR="00CF45C8" w:rsidRPr="005437F7" w:rsidRDefault="00CF45C8" w:rsidP="00CF45C8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406786069" w:edGrp="everyone" w:colFirst="1" w:colLast="1"/>
            <w:r w:rsidRPr="005437F7">
              <w:rPr>
                <w:rFonts w:ascii="Calibri" w:hAnsi="Calibri"/>
                <w:color w:val="000000"/>
                <w:sz w:val="20"/>
              </w:rPr>
              <w:t>Organisation mondiale du commerce</w:t>
            </w:r>
          </w:p>
        </w:tc>
        <w:tc>
          <w:tcPr>
            <w:tcW w:w="1134" w:type="dxa"/>
          </w:tcPr>
          <w:p w:rsidR="00CF45C8" w:rsidRPr="005437F7" w:rsidRDefault="00CF45C8" w:rsidP="005A0DD4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CF45C8" w:rsidRPr="005437F7" w:rsidTr="00BB63A5">
        <w:trPr>
          <w:cantSplit/>
          <w:trHeight w:val="69"/>
        </w:trPr>
        <w:tc>
          <w:tcPr>
            <w:tcW w:w="7933" w:type="dxa"/>
            <w:shd w:val="clear" w:color="auto" w:fill="auto"/>
            <w:vAlign w:val="bottom"/>
            <w:hideMark/>
          </w:tcPr>
          <w:p w:rsidR="00CF45C8" w:rsidRPr="005437F7" w:rsidRDefault="000E7F7D" w:rsidP="00CF45C8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1996513789" w:edGrp="everyone" w:colFirst="1" w:colLast="1"/>
            <w:permEnd w:id="406786069"/>
            <w:r w:rsidRPr="005437F7">
              <w:rPr>
                <w:rFonts w:ascii="Calibri" w:hAnsi="Calibri"/>
                <w:color w:val="000000"/>
                <w:sz w:val="20"/>
              </w:rPr>
              <w:t>I</w:t>
            </w:r>
            <w:r w:rsidR="00CF45C8" w:rsidRPr="005437F7">
              <w:rPr>
                <w:rFonts w:ascii="Calibri" w:hAnsi="Calibri"/>
                <w:color w:val="000000"/>
                <w:sz w:val="20"/>
              </w:rPr>
              <w:t>ntégration économique régionale</w:t>
            </w:r>
          </w:p>
        </w:tc>
        <w:tc>
          <w:tcPr>
            <w:tcW w:w="1134" w:type="dxa"/>
          </w:tcPr>
          <w:p w:rsidR="00CF45C8" w:rsidRPr="005437F7" w:rsidRDefault="00CF45C8" w:rsidP="005A0DD4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</w:p>
        </w:tc>
      </w:tr>
      <w:permEnd w:id="1996513789"/>
      <w:tr w:rsidR="005437F7" w:rsidRPr="005437F7" w:rsidTr="00BB63A5">
        <w:trPr>
          <w:cantSplit/>
          <w:trHeight w:val="56"/>
        </w:trPr>
        <w:tc>
          <w:tcPr>
            <w:tcW w:w="9067" w:type="dxa"/>
            <w:gridSpan w:val="2"/>
            <w:shd w:val="clear" w:color="auto" w:fill="auto"/>
            <w:vAlign w:val="bottom"/>
            <w:hideMark/>
          </w:tcPr>
          <w:p w:rsidR="005437F7" w:rsidRPr="005437F7" w:rsidRDefault="005437F7" w:rsidP="005437F7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r w:rsidRPr="005437F7">
              <w:rPr>
                <w:rFonts w:ascii="Calibri" w:hAnsi="Calibri"/>
                <w:b/>
                <w:color w:val="000000"/>
                <w:sz w:val="20"/>
              </w:rPr>
              <w:t>PARTIE VIII : LE MARCHÉ DES CHANGES :</w:t>
            </w:r>
          </w:p>
        </w:tc>
      </w:tr>
      <w:tr w:rsidR="00CF45C8" w:rsidRPr="005437F7" w:rsidTr="00BB63A5">
        <w:trPr>
          <w:cantSplit/>
          <w:trHeight w:val="108"/>
        </w:trPr>
        <w:tc>
          <w:tcPr>
            <w:tcW w:w="7933" w:type="dxa"/>
            <w:shd w:val="clear" w:color="auto" w:fill="auto"/>
            <w:vAlign w:val="bottom"/>
            <w:hideMark/>
          </w:tcPr>
          <w:p w:rsidR="00CF45C8" w:rsidRPr="005437F7" w:rsidRDefault="00CF45C8" w:rsidP="00CF45C8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1631786274" w:edGrp="everyone" w:colFirst="1" w:colLast="1"/>
            <w:r w:rsidRPr="005437F7">
              <w:rPr>
                <w:rFonts w:ascii="Calibri" w:hAnsi="Calibri"/>
                <w:color w:val="000000"/>
                <w:sz w:val="20"/>
              </w:rPr>
              <w:t>Marché des changes et SMI</w:t>
            </w:r>
          </w:p>
        </w:tc>
        <w:tc>
          <w:tcPr>
            <w:tcW w:w="1134" w:type="dxa"/>
          </w:tcPr>
          <w:p w:rsidR="00CF45C8" w:rsidRPr="005437F7" w:rsidRDefault="00CF45C8" w:rsidP="005A0DD4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CF45C8" w:rsidRPr="005437F7" w:rsidTr="00BB63A5">
        <w:trPr>
          <w:cantSplit/>
          <w:trHeight w:val="56"/>
        </w:trPr>
        <w:tc>
          <w:tcPr>
            <w:tcW w:w="7933" w:type="dxa"/>
            <w:shd w:val="clear" w:color="auto" w:fill="auto"/>
            <w:vAlign w:val="bottom"/>
            <w:hideMark/>
          </w:tcPr>
          <w:p w:rsidR="00CF45C8" w:rsidRPr="005437F7" w:rsidRDefault="000E7F7D" w:rsidP="00CF45C8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1172508644" w:edGrp="everyone" w:colFirst="1" w:colLast="1"/>
            <w:permEnd w:id="1631786274"/>
            <w:r w:rsidRPr="005437F7">
              <w:rPr>
                <w:rFonts w:ascii="Calibri" w:hAnsi="Calibri"/>
                <w:color w:val="000000"/>
                <w:sz w:val="20"/>
              </w:rPr>
              <w:t>R</w:t>
            </w:r>
            <w:r w:rsidR="00CF45C8" w:rsidRPr="005437F7">
              <w:rPr>
                <w:rFonts w:ascii="Calibri" w:hAnsi="Calibri"/>
                <w:color w:val="000000"/>
                <w:sz w:val="20"/>
              </w:rPr>
              <w:t>égimes de change</w:t>
            </w:r>
          </w:p>
        </w:tc>
        <w:tc>
          <w:tcPr>
            <w:tcW w:w="1134" w:type="dxa"/>
          </w:tcPr>
          <w:p w:rsidR="00CF45C8" w:rsidRPr="005437F7" w:rsidRDefault="00CF45C8" w:rsidP="005A0DD4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CF45C8" w:rsidRPr="005437F7" w:rsidTr="00BB63A5">
        <w:trPr>
          <w:cantSplit/>
          <w:trHeight w:val="132"/>
        </w:trPr>
        <w:tc>
          <w:tcPr>
            <w:tcW w:w="7933" w:type="dxa"/>
            <w:shd w:val="clear" w:color="auto" w:fill="auto"/>
            <w:vAlign w:val="bottom"/>
            <w:hideMark/>
          </w:tcPr>
          <w:p w:rsidR="00CF45C8" w:rsidRPr="005437F7" w:rsidRDefault="000E7F7D" w:rsidP="00CF45C8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1605719865" w:edGrp="everyone" w:colFirst="1" w:colLast="1"/>
            <w:permEnd w:id="1172508644"/>
            <w:r w:rsidRPr="005437F7">
              <w:rPr>
                <w:rFonts w:ascii="Calibri" w:hAnsi="Calibri"/>
                <w:color w:val="000000"/>
                <w:sz w:val="20"/>
              </w:rPr>
              <w:t>É</w:t>
            </w:r>
            <w:r w:rsidR="00CF45C8" w:rsidRPr="005437F7">
              <w:rPr>
                <w:rFonts w:ascii="Calibri" w:hAnsi="Calibri"/>
                <w:color w:val="000000"/>
                <w:sz w:val="20"/>
              </w:rPr>
              <w:t>volution de la valeur des monnaies</w:t>
            </w:r>
          </w:p>
        </w:tc>
        <w:tc>
          <w:tcPr>
            <w:tcW w:w="1134" w:type="dxa"/>
          </w:tcPr>
          <w:p w:rsidR="00CF45C8" w:rsidRPr="005437F7" w:rsidRDefault="00CF45C8" w:rsidP="005A0DD4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CF45C8" w:rsidRPr="005437F7" w:rsidTr="00BB63A5">
        <w:trPr>
          <w:cantSplit/>
          <w:trHeight w:val="56"/>
        </w:trPr>
        <w:tc>
          <w:tcPr>
            <w:tcW w:w="7933" w:type="dxa"/>
            <w:shd w:val="clear" w:color="auto" w:fill="auto"/>
            <w:vAlign w:val="bottom"/>
            <w:hideMark/>
          </w:tcPr>
          <w:p w:rsidR="00CF45C8" w:rsidRPr="005437F7" w:rsidRDefault="000E7F7D" w:rsidP="00CF45C8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1614509496" w:edGrp="everyone" w:colFirst="1" w:colLast="1"/>
            <w:permEnd w:id="1605719865"/>
            <w:r w:rsidRPr="005437F7">
              <w:rPr>
                <w:rFonts w:ascii="Calibri" w:hAnsi="Calibri"/>
                <w:color w:val="000000"/>
                <w:sz w:val="20"/>
              </w:rPr>
              <w:t>P</w:t>
            </w:r>
            <w:r w:rsidR="00CF45C8" w:rsidRPr="005437F7">
              <w:rPr>
                <w:rFonts w:ascii="Calibri" w:hAnsi="Calibri"/>
                <w:color w:val="000000"/>
                <w:sz w:val="20"/>
              </w:rPr>
              <w:t>olitiques de change</w:t>
            </w:r>
          </w:p>
        </w:tc>
        <w:tc>
          <w:tcPr>
            <w:tcW w:w="1134" w:type="dxa"/>
          </w:tcPr>
          <w:p w:rsidR="00CF45C8" w:rsidRPr="005437F7" w:rsidRDefault="00CF45C8" w:rsidP="005A0DD4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</w:p>
        </w:tc>
      </w:tr>
      <w:permEnd w:id="1614509496"/>
    </w:tbl>
    <w:p w:rsidR="006047EA" w:rsidRPr="007A43C2" w:rsidRDefault="006047EA" w:rsidP="007A43C2"/>
    <w:p w:rsidR="006047EA" w:rsidRDefault="006047EA" w:rsidP="007A43C2">
      <w:pPr>
        <w:widowControl w:val="0"/>
        <w:rPr>
          <w:rFonts w:asciiTheme="minorHAnsi" w:hAnsiTheme="minorHAnsi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3"/>
        <w:gridCol w:w="1134"/>
      </w:tblGrid>
      <w:tr w:rsidR="00BB63A5" w:rsidRPr="00CC137A" w:rsidTr="00BB63A5">
        <w:trPr>
          <w:trHeight w:val="130"/>
        </w:trPr>
        <w:tc>
          <w:tcPr>
            <w:tcW w:w="7933" w:type="dxa"/>
            <w:shd w:val="clear" w:color="auto" w:fill="A6A6A6" w:themeFill="background1" w:themeFillShade="A6"/>
            <w:vAlign w:val="bottom"/>
            <w:hideMark/>
          </w:tcPr>
          <w:p w:rsidR="00BB63A5" w:rsidRPr="00C94253" w:rsidRDefault="00BB63A5" w:rsidP="00BB63A5">
            <w:pPr>
              <w:keepNext/>
              <w:keepLines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23160C">
              <w:rPr>
                <w:rFonts w:ascii="Calibri" w:hAnsi="Calibri"/>
                <w:b/>
                <w:color w:val="000000"/>
              </w:rPr>
              <w:lastRenderedPageBreak/>
              <w:t>Introduction générale au droit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BB63A5" w:rsidRPr="00CC137A" w:rsidRDefault="00BB63A5" w:rsidP="00BB63A5">
            <w:pPr>
              <w:keepNext/>
              <w:keepLines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CC137A">
              <w:rPr>
                <w:rFonts w:ascii="Calibri" w:hAnsi="Calibri"/>
                <w:b/>
                <w:color w:val="000000"/>
                <w:sz w:val="20"/>
              </w:rPr>
              <w:t>Code</w:t>
            </w:r>
          </w:p>
        </w:tc>
      </w:tr>
      <w:tr w:rsidR="00BB63A5" w:rsidRPr="004E67EE" w:rsidTr="00BB63A5">
        <w:trPr>
          <w:cantSplit/>
          <w:trHeight w:val="56"/>
        </w:trPr>
        <w:tc>
          <w:tcPr>
            <w:tcW w:w="9067" w:type="dxa"/>
            <w:gridSpan w:val="2"/>
            <w:shd w:val="clear" w:color="auto" w:fill="auto"/>
            <w:vAlign w:val="bottom"/>
          </w:tcPr>
          <w:p w:rsidR="00BB63A5" w:rsidRPr="00CC137A" w:rsidRDefault="00BB63A5" w:rsidP="00BB63A5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</w:rPr>
            </w:pPr>
            <w:r w:rsidRPr="00960DB8">
              <w:rPr>
                <w:rFonts w:ascii="Calibri" w:hAnsi="Calibri"/>
                <w:b/>
                <w:color w:val="000000"/>
              </w:rPr>
              <w:t>Généralités</w:t>
            </w:r>
            <w:r>
              <w:rPr>
                <w:rFonts w:ascii="Calibri" w:hAnsi="Calibri"/>
                <w:b/>
                <w:color w:val="000000"/>
              </w:rPr>
              <w:t> :</w:t>
            </w:r>
          </w:p>
        </w:tc>
      </w:tr>
      <w:tr w:rsidR="00BB63A5" w:rsidRPr="00CC137A" w:rsidTr="00BB63A5">
        <w:trPr>
          <w:cantSplit/>
          <w:trHeight w:val="56"/>
        </w:trPr>
        <w:tc>
          <w:tcPr>
            <w:tcW w:w="7933" w:type="dxa"/>
            <w:shd w:val="clear" w:color="auto" w:fill="auto"/>
            <w:vAlign w:val="bottom"/>
          </w:tcPr>
          <w:p w:rsidR="00BB63A5" w:rsidRPr="00960DB8" w:rsidRDefault="00BB63A5" w:rsidP="00BB63A5">
            <w:pPr>
              <w:keepNext/>
              <w:keepLines/>
              <w:rPr>
                <w:rFonts w:ascii="Calibri" w:hAnsi="Calibri"/>
                <w:color w:val="000000"/>
              </w:rPr>
            </w:pPr>
            <w:permStart w:id="1221986068" w:edGrp="everyone" w:colFirst="1" w:colLast="1"/>
            <w:r w:rsidRPr="00960DB8">
              <w:rPr>
                <w:rFonts w:ascii="Calibri" w:hAnsi="Calibri"/>
                <w:color w:val="000000"/>
              </w:rPr>
              <w:t>Définition du droit</w:t>
            </w:r>
          </w:p>
        </w:tc>
        <w:tc>
          <w:tcPr>
            <w:tcW w:w="1134" w:type="dxa"/>
          </w:tcPr>
          <w:p w:rsidR="00BB63A5" w:rsidRPr="00CC137A" w:rsidRDefault="00BB63A5" w:rsidP="00BB63A5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</w:rPr>
            </w:pPr>
          </w:p>
        </w:tc>
      </w:tr>
      <w:tr w:rsidR="00BB63A5" w:rsidRPr="00CC137A" w:rsidTr="00BB63A5">
        <w:trPr>
          <w:cantSplit/>
          <w:trHeight w:val="56"/>
        </w:trPr>
        <w:tc>
          <w:tcPr>
            <w:tcW w:w="7933" w:type="dxa"/>
            <w:shd w:val="clear" w:color="auto" w:fill="auto"/>
            <w:vAlign w:val="bottom"/>
          </w:tcPr>
          <w:p w:rsidR="00BB63A5" w:rsidRPr="00960DB8" w:rsidRDefault="00BB63A5" w:rsidP="00BB63A5">
            <w:pPr>
              <w:keepNext/>
              <w:keepLines/>
              <w:rPr>
                <w:rFonts w:ascii="Calibri" w:hAnsi="Calibri"/>
                <w:color w:val="000000"/>
              </w:rPr>
            </w:pPr>
            <w:permStart w:id="177303596" w:edGrp="everyone" w:colFirst="1" w:colLast="1"/>
            <w:permEnd w:id="1221986068"/>
            <w:r w:rsidRPr="00960DB8">
              <w:rPr>
                <w:rFonts w:ascii="Calibri" w:hAnsi="Calibri"/>
                <w:color w:val="000000"/>
              </w:rPr>
              <w:t>Les divisions du droit</w:t>
            </w:r>
          </w:p>
        </w:tc>
        <w:tc>
          <w:tcPr>
            <w:tcW w:w="1134" w:type="dxa"/>
          </w:tcPr>
          <w:p w:rsidR="00BB63A5" w:rsidRPr="00CC137A" w:rsidRDefault="00BB63A5" w:rsidP="00BB63A5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</w:rPr>
            </w:pPr>
          </w:p>
        </w:tc>
      </w:tr>
      <w:tr w:rsidR="00BB63A5" w:rsidRPr="00CC137A" w:rsidTr="00BB63A5">
        <w:trPr>
          <w:cantSplit/>
          <w:trHeight w:val="56"/>
        </w:trPr>
        <w:tc>
          <w:tcPr>
            <w:tcW w:w="7933" w:type="dxa"/>
            <w:shd w:val="clear" w:color="auto" w:fill="auto"/>
            <w:vAlign w:val="bottom"/>
          </w:tcPr>
          <w:p w:rsidR="00BB63A5" w:rsidRPr="00960DB8" w:rsidRDefault="00BB63A5" w:rsidP="00BB63A5">
            <w:pPr>
              <w:keepNext/>
              <w:keepLines/>
              <w:rPr>
                <w:rFonts w:ascii="Calibri" w:hAnsi="Calibri"/>
                <w:color w:val="000000"/>
              </w:rPr>
            </w:pPr>
            <w:permStart w:id="1500778008" w:edGrp="everyone" w:colFirst="1" w:colLast="1"/>
            <w:permEnd w:id="177303596"/>
            <w:r w:rsidRPr="00960DB8">
              <w:rPr>
                <w:rFonts w:ascii="Calibri" w:hAnsi="Calibri"/>
                <w:color w:val="000000"/>
              </w:rPr>
              <w:t>Les sources du droit</w:t>
            </w:r>
          </w:p>
        </w:tc>
        <w:tc>
          <w:tcPr>
            <w:tcW w:w="1134" w:type="dxa"/>
          </w:tcPr>
          <w:p w:rsidR="00BB63A5" w:rsidRPr="00CC137A" w:rsidRDefault="00BB63A5" w:rsidP="00BB63A5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</w:rPr>
            </w:pPr>
          </w:p>
        </w:tc>
      </w:tr>
      <w:permEnd w:id="1500778008"/>
      <w:tr w:rsidR="00BB63A5" w:rsidRPr="00CC137A" w:rsidTr="00BB63A5">
        <w:trPr>
          <w:cantSplit/>
          <w:trHeight w:val="56"/>
        </w:trPr>
        <w:tc>
          <w:tcPr>
            <w:tcW w:w="9067" w:type="dxa"/>
            <w:gridSpan w:val="2"/>
            <w:shd w:val="clear" w:color="auto" w:fill="auto"/>
            <w:vAlign w:val="bottom"/>
          </w:tcPr>
          <w:p w:rsidR="00BB63A5" w:rsidRPr="00CC137A" w:rsidRDefault="00BB63A5" w:rsidP="00BB63A5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</w:rPr>
            </w:pPr>
            <w:r w:rsidRPr="00960DB8">
              <w:rPr>
                <w:rFonts w:ascii="Calibri" w:hAnsi="Calibri"/>
                <w:b/>
                <w:color w:val="000000"/>
              </w:rPr>
              <w:t>Initiation au droit civil</w:t>
            </w:r>
            <w:r>
              <w:rPr>
                <w:rFonts w:ascii="Calibri" w:hAnsi="Calibri"/>
                <w:b/>
                <w:color w:val="000000"/>
              </w:rPr>
              <w:t> :</w:t>
            </w:r>
          </w:p>
        </w:tc>
      </w:tr>
      <w:tr w:rsidR="00BB63A5" w:rsidRPr="00CC137A" w:rsidTr="00BB63A5">
        <w:trPr>
          <w:cantSplit/>
          <w:trHeight w:val="56"/>
        </w:trPr>
        <w:tc>
          <w:tcPr>
            <w:tcW w:w="7933" w:type="dxa"/>
            <w:shd w:val="clear" w:color="auto" w:fill="auto"/>
            <w:vAlign w:val="bottom"/>
          </w:tcPr>
          <w:p w:rsidR="00BB63A5" w:rsidRPr="00960DB8" w:rsidRDefault="00BB63A5" w:rsidP="00BB63A5">
            <w:pPr>
              <w:keepNext/>
              <w:keepLines/>
              <w:rPr>
                <w:rFonts w:ascii="Calibri" w:hAnsi="Calibri"/>
                <w:color w:val="000000"/>
              </w:rPr>
            </w:pPr>
            <w:permStart w:id="1769632537" w:edGrp="everyone" w:colFirst="1" w:colLast="1"/>
            <w:r w:rsidRPr="00960DB8">
              <w:rPr>
                <w:rFonts w:ascii="Calibri" w:hAnsi="Calibri"/>
                <w:color w:val="000000"/>
              </w:rPr>
              <w:t>Définition et objet</w:t>
            </w:r>
          </w:p>
        </w:tc>
        <w:tc>
          <w:tcPr>
            <w:tcW w:w="1134" w:type="dxa"/>
          </w:tcPr>
          <w:p w:rsidR="00BB63A5" w:rsidRPr="00CC137A" w:rsidRDefault="00BB63A5" w:rsidP="00BB63A5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</w:rPr>
            </w:pPr>
          </w:p>
        </w:tc>
      </w:tr>
      <w:tr w:rsidR="00BB63A5" w:rsidRPr="00EC63E3" w:rsidTr="00BB63A5">
        <w:trPr>
          <w:cantSplit/>
          <w:trHeight w:val="56"/>
        </w:trPr>
        <w:tc>
          <w:tcPr>
            <w:tcW w:w="7933" w:type="dxa"/>
            <w:shd w:val="clear" w:color="auto" w:fill="auto"/>
            <w:vAlign w:val="bottom"/>
          </w:tcPr>
          <w:p w:rsidR="00BB63A5" w:rsidRPr="00960DB8" w:rsidRDefault="00BB63A5" w:rsidP="00BB63A5">
            <w:pPr>
              <w:keepNext/>
              <w:keepLines/>
              <w:rPr>
                <w:rFonts w:ascii="Calibri" w:hAnsi="Calibri"/>
                <w:color w:val="000000"/>
              </w:rPr>
            </w:pPr>
            <w:permStart w:id="1394883362" w:edGrp="everyone" w:colFirst="1" w:colLast="1"/>
            <w:permEnd w:id="1769632537"/>
            <w:r w:rsidRPr="00960DB8">
              <w:rPr>
                <w:rFonts w:ascii="Calibri" w:hAnsi="Calibri"/>
                <w:color w:val="000000"/>
              </w:rPr>
              <w:t>Les contrats et les obligations</w:t>
            </w:r>
          </w:p>
        </w:tc>
        <w:tc>
          <w:tcPr>
            <w:tcW w:w="1134" w:type="dxa"/>
          </w:tcPr>
          <w:p w:rsidR="00BB63A5" w:rsidRPr="00CC137A" w:rsidRDefault="00BB63A5" w:rsidP="00BB63A5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</w:rPr>
            </w:pPr>
          </w:p>
        </w:tc>
      </w:tr>
      <w:tr w:rsidR="00BB63A5" w:rsidRPr="00CC137A" w:rsidTr="00BB63A5">
        <w:trPr>
          <w:cantSplit/>
          <w:trHeight w:val="56"/>
        </w:trPr>
        <w:tc>
          <w:tcPr>
            <w:tcW w:w="7933" w:type="dxa"/>
            <w:shd w:val="clear" w:color="auto" w:fill="auto"/>
            <w:vAlign w:val="bottom"/>
          </w:tcPr>
          <w:p w:rsidR="00BB63A5" w:rsidRPr="00960DB8" w:rsidRDefault="00BB63A5" w:rsidP="00BB63A5">
            <w:pPr>
              <w:keepNext/>
              <w:keepLines/>
              <w:rPr>
                <w:rFonts w:ascii="Calibri" w:hAnsi="Calibri"/>
                <w:color w:val="000000"/>
              </w:rPr>
            </w:pPr>
            <w:permStart w:id="1104307434" w:edGrp="everyone" w:colFirst="1" w:colLast="1"/>
            <w:permEnd w:id="1394883362"/>
            <w:r w:rsidRPr="00960DB8">
              <w:rPr>
                <w:rFonts w:ascii="Calibri" w:hAnsi="Calibri"/>
                <w:color w:val="000000"/>
              </w:rPr>
              <w:t>L’organisation judiciaire</w:t>
            </w:r>
          </w:p>
        </w:tc>
        <w:tc>
          <w:tcPr>
            <w:tcW w:w="1134" w:type="dxa"/>
          </w:tcPr>
          <w:p w:rsidR="00BB63A5" w:rsidRPr="00CC137A" w:rsidRDefault="00BB63A5" w:rsidP="00BB63A5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</w:rPr>
            </w:pPr>
          </w:p>
        </w:tc>
      </w:tr>
      <w:permEnd w:id="1104307434"/>
      <w:tr w:rsidR="00BB63A5" w:rsidRPr="00CC137A" w:rsidTr="00BB63A5">
        <w:trPr>
          <w:cantSplit/>
          <w:trHeight w:val="56"/>
        </w:trPr>
        <w:tc>
          <w:tcPr>
            <w:tcW w:w="9067" w:type="dxa"/>
            <w:gridSpan w:val="2"/>
            <w:shd w:val="clear" w:color="auto" w:fill="auto"/>
            <w:vAlign w:val="bottom"/>
          </w:tcPr>
          <w:p w:rsidR="00BB63A5" w:rsidRPr="00CC137A" w:rsidRDefault="00BB63A5" w:rsidP="00BB63A5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</w:rPr>
            </w:pPr>
            <w:r w:rsidRPr="00960DB8">
              <w:rPr>
                <w:rFonts w:ascii="Calibri" w:hAnsi="Calibri"/>
                <w:b/>
                <w:color w:val="000000"/>
              </w:rPr>
              <w:t>Initiation au droit commercial</w:t>
            </w:r>
            <w:r>
              <w:rPr>
                <w:rFonts w:ascii="Calibri" w:hAnsi="Calibri"/>
                <w:b/>
                <w:color w:val="000000"/>
              </w:rPr>
              <w:t> :</w:t>
            </w:r>
          </w:p>
        </w:tc>
      </w:tr>
      <w:tr w:rsidR="00BB63A5" w:rsidRPr="00CC137A" w:rsidTr="00BB63A5">
        <w:trPr>
          <w:cantSplit/>
          <w:trHeight w:val="56"/>
        </w:trPr>
        <w:tc>
          <w:tcPr>
            <w:tcW w:w="7933" w:type="dxa"/>
            <w:shd w:val="clear" w:color="auto" w:fill="auto"/>
            <w:vAlign w:val="bottom"/>
          </w:tcPr>
          <w:p w:rsidR="00BB63A5" w:rsidRPr="00960DB8" w:rsidRDefault="00BB63A5" w:rsidP="00BB63A5">
            <w:pPr>
              <w:keepNext/>
              <w:keepLines/>
              <w:rPr>
                <w:rFonts w:ascii="Calibri" w:hAnsi="Calibri"/>
                <w:color w:val="000000"/>
              </w:rPr>
            </w:pPr>
            <w:permStart w:id="815419498" w:edGrp="everyone" w:colFirst="1" w:colLast="1"/>
            <w:r w:rsidRPr="00960DB8">
              <w:rPr>
                <w:rFonts w:ascii="Calibri" w:hAnsi="Calibri"/>
                <w:color w:val="000000"/>
              </w:rPr>
              <w:t>Définition et objet</w:t>
            </w:r>
          </w:p>
        </w:tc>
        <w:tc>
          <w:tcPr>
            <w:tcW w:w="1134" w:type="dxa"/>
          </w:tcPr>
          <w:p w:rsidR="00BB63A5" w:rsidRPr="00CC137A" w:rsidRDefault="00BB63A5" w:rsidP="00BB63A5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</w:rPr>
            </w:pPr>
          </w:p>
        </w:tc>
      </w:tr>
      <w:tr w:rsidR="00BB63A5" w:rsidRPr="00EC63E3" w:rsidTr="00BB63A5">
        <w:trPr>
          <w:cantSplit/>
          <w:trHeight w:val="56"/>
        </w:trPr>
        <w:tc>
          <w:tcPr>
            <w:tcW w:w="7933" w:type="dxa"/>
            <w:shd w:val="clear" w:color="auto" w:fill="auto"/>
            <w:vAlign w:val="bottom"/>
          </w:tcPr>
          <w:p w:rsidR="00BB63A5" w:rsidRPr="00960DB8" w:rsidRDefault="00BB63A5" w:rsidP="00BB63A5">
            <w:pPr>
              <w:keepNext/>
              <w:keepLines/>
              <w:rPr>
                <w:rFonts w:ascii="Calibri" w:hAnsi="Calibri"/>
                <w:color w:val="000000"/>
              </w:rPr>
            </w:pPr>
            <w:permStart w:id="2086617365" w:edGrp="everyone" w:colFirst="1" w:colLast="1"/>
            <w:permEnd w:id="815419498"/>
            <w:r w:rsidRPr="00960DB8">
              <w:rPr>
                <w:rFonts w:ascii="Calibri" w:hAnsi="Calibri"/>
                <w:color w:val="000000"/>
              </w:rPr>
              <w:t>Le commerçant et les actes de commerce</w:t>
            </w:r>
          </w:p>
        </w:tc>
        <w:tc>
          <w:tcPr>
            <w:tcW w:w="1134" w:type="dxa"/>
          </w:tcPr>
          <w:p w:rsidR="00BB63A5" w:rsidRPr="00CC137A" w:rsidRDefault="00BB63A5" w:rsidP="00BB63A5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</w:rPr>
            </w:pPr>
          </w:p>
        </w:tc>
      </w:tr>
      <w:tr w:rsidR="00BB63A5" w:rsidRPr="00CC137A" w:rsidTr="00BB63A5">
        <w:trPr>
          <w:cantSplit/>
          <w:trHeight w:val="56"/>
        </w:trPr>
        <w:tc>
          <w:tcPr>
            <w:tcW w:w="7933" w:type="dxa"/>
            <w:shd w:val="clear" w:color="auto" w:fill="auto"/>
            <w:vAlign w:val="bottom"/>
          </w:tcPr>
          <w:p w:rsidR="00BB63A5" w:rsidRPr="00960DB8" w:rsidRDefault="00BB63A5" w:rsidP="00BB63A5">
            <w:pPr>
              <w:keepNext/>
              <w:keepLines/>
              <w:rPr>
                <w:rFonts w:ascii="Calibri" w:hAnsi="Calibri"/>
                <w:color w:val="000000"/>
              </w:rPr>
            </w:pPr>
            <w:permStart w:id="129773117" w:edGrp="everyone" w:colFirst="1" w:colLast="1"/>
            <w:permEnd w:id="2086617365"/>
            <w:r w:rsidRPr="00960DB8">
              <w:rPr>
                <w:rFonts w:ascii="Calibri" w:hAnsi="Calibri"/>
                <w:color w:val="000000"/>
              </w:rPr>
              <w:t>Les sociétés commerciales</w:t>
            </w:r>
          </w:p>
        </w:tc>
        <w:tc>
          <w:tcPr>
            <w:tcW w:w="1134" w:type="dxa"/>
          </w:tcPr>
          <w:p w:rsidR="00BB63A5" w:rsidRPr="00CC137A" w:rsidRDefault="00BB63A5" w:rsidP="00BB63A5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</w:rPr>
            </w:pPr>
          </w:p>
        </w:tc>
      </w:tr>
      <w:permEnd w:id="129773117"/>
    </w:tbl>
    <w:p w:rsidR="00BB63A5" w:rsidRDefault="00BB63A5" w:rsidP="007A43C2">
      <w:pPr>
        <w:widowControl w:val="0"/>
        <w:rPr>
          <w:rFonts w:asciiTheme="minorHAnsi" w:hAnsiTheme="minorHAnsi"/>
        </w:rPr>
      </w:pPr>
    </w:p>
    <w:p w:rsidR="00BB63A5" w:rsidRDefault="00BB63A5" w:rsidP="007A43C2">
      <w:pPr>
        <w:widowControl w:val="0"/>
        <w:rPr>
          <w:rFonts w:asciiTheme="minorHAnsi" w:hAnsiTheme="minorHAnsi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3"/>
        <w:gridCol w:w="1134"/>
      </w:tblGrid>
      <w:tr w:rsidR="00CC137A" w:rsidRPr="005437F7" w:rsidTr="00BB63A5">
        <w:trPr>
          <w:trHeight w:val="56"/>
        </w:trPr>
        <w:tc>
          <w:tcPr>
            <w:tcW w:w="7933" w:type="dxa"/>
            <w:shd w:val="clear" w:color="auto" w:fill="A6A6A6" w:themeFill="background1" w:themeFillShade="A6"/>
            <w:vAlign w:val="bottom"/>
          </w:tcPr>
          <w:p w:rsidR="00CC137A" w:rsidRPr="005437F7" w:rsidRDefault="00DA7DA3" w:rsidP="00A40FF4">
            <w:pPr>
              <w:keepNext/>
              <w:keepLines/>
              <w:jc w:val="center"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r w:rsidRPr="005437F7">
              <w:rPr>
                <w:rFonts w:ascii="Calibri" w:hAnsi="Calibri"/>
                <w:b/>
                <w:color w:val="000000"/>
                <w:sz w:val="20"/>
                <w:szCs w:val="22"/>
              </w:rPr>
              <w:t>Techniques du commerce international 1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CC137A" w:rsidRPr="005437F7" w:rsidRDefault="00DA7DA3" w:rsidP="00025A13">
            <w:pPr>
              <w:keepNext/>
              <w:keepLines/>
              <w:jc w:val="center"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r w:rsidRPr="005437F7">
              <w:rPr>
                <w:rFonts w:ascii="Calibri" w:hAnsi="Calibri"/>
                <w:b/>
                <w:color w:val="000000"/>
                <w:sz w:val="20"/>
                <w:szCs w:val="22"/>
              </w:rPr>
              <w:t>Code</w:t>
            </w:r>
          </w:p>
        </w:tc>
      </w:tr>
      <w:tr w:rsidR="00CC137A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CC137A" w:rsidRPr="005437F7" w:rsidRDefault="00CC137A" w:rsidP="00025A13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  <w:permStart w:id="261710524" w:edGrp="everyone" w:colFirst="1" w:colLast="1"/>
            <w:r w:rsidRPr="005437F7">
              <w:rPr>
                <w:rFonts w:ascii="Calibri" w:hAnsi="Calibri"/>
                <w:color w:val="000000"/>
                <w:sz w:val="20"/>
                <w:szCs w:val="22"/>
              </w:rPr>
              <w:t>Exemples d’entreprises nationales du commerce extérieur (Cas concrets d’entreprises ayant leur centre d’intérêt économique au Luxembourg)</w:t>
            </w:r>
          </w:p>
        </w:tc>
        <w:tc>
          <w:tcPr>
            <w:tcW w:w="1134" w:type="dxa"/>
          </w:tcPr>
          <w:p w:rsidR="00CC137A" w:rsidRPr="005437F7" w:rsidRDefault="00CC137A" w:rsidP="005A0DD4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CC137A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CC137A" w:rsidRPr="005437F7" w:rsidRDefault="00CC137A" w:rsidP="00025A13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  <w:permStart w:id="1465455335" w:edGrp="everyone" w:colFirst="1" w:colLast="1"/>
            <w:permEnd w:id="261710524"/>
            <w:r w:rsidRPr="005437F7">
              <w:rPr>
                <w:rFonts w:ascii="Calibri" w:hAnsi="Calibri"/>
                <w:color w:val="000000"/>
                <w:sz w:val="20"/>
                <w:szCs w:val="22"/>
              </w:rPr>
              <w:t>Aperçu statistique du commerce extérieur au Luxembourg</w:t>
            </w:r>
          </w:p>
        </w:tc>
        <w:tc>
          <w:tcPr>
            <w:tcW w:w="1134" w:type="dxa"/>
          </w:tcPr>
          <w:p w:rsidR="00CC137A" w:rsidRPr="005437F7" w:rsidRDefault="00CC137A" w:rsidP="005A0DD4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CC137A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CC137A" w:rsidRPr="005437F7" w:rsidRDefault="00CC137A" w:rsidP="00025A13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  <w:permStart w:id="2124300004" w:edGrp="everyone" w:colFirst="1" w:colLast="1"/>
            <w:permEnd w:id="1465455335"/>
            <w:r w:rsidRPr="005437F7">
              <w:rPr>
                <w:rFonts w:ascii="Calibri" w:hAnsi="Calibri"/>
                <w:color w:val="000000"/>
                <w:sz w:val="20"/>
                <w:szCs w:val="22"/>
              </w:rPr>
              <w:t>Indicateurs du Commerce International</w:t>
            </w:r>
            <w:r w:rsidR="00843E2E" w:rsidRPr="005437F7">
              <w:rPr>
                <w:rFonts w:ascii="Calibri" w:hAnsi="Calibri"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CC137A" w:rsidRPr="005437F7" w:rsidRDefault="00CC137A" w:rsidP="005A0DD4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CC137A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CC137A" w:rsidRPr="005437F7" w:rsidRDefault="00CC137A" w:rsidP="00025A13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  <w:permStart w:id="1651851694" w:edGrp="everyone" w:colFirst="1" w:colLast="1"/>
            <w:permEnd w:id="2124300004"/>
            <w:r w:rsidRPr="005437F7">
              <w:rPr>
                <w:rFonts w:ascii="Calibri" w:hAnsi="Calibri"/>
                <w:color w:val="000000"/>
                <w:sz w:val="20"/>
                <w:szCs w:val="22"/>
              </w:rPr>
              <w:t>Vocabulaire et Glossaire du Commerce International</w:t>
            </w:r>
          </w:p>
        </w:tc>
        <w:tc>
          <w:tcPr>
            <w:tcW w:w="1134" w:type="dxa"/>
          </w:tcPr>
          <w:p w:rsidR="00CC137A" w:rsidRPr="005437F7" w:rsidRDefault="00CC137A" w:rsidP="005A0DD4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CC137A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CC137A" w:rsidRPr="005437F7" w:rsidRDefault="00CC137A" w:rsidP="00025A13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  <w:permStart w:id="858285187" w:edGrp="everyone" w:colFirst="1" w:colLast="1"/>
            <w:permEnd w:id="1651851694"/>
            <w:r w:rsidRPr="005437F7">
              <w:rPr>
                <w:rFonts w:ascii="Calibri" w:hAnsi="Calibri"/>
                <w:color w:val="000000"/>
                <w:sz w:val="20"/>
                <w:szCs w:val="22"/>
              </w:rPr>
              <w:t>Approche macroéconomique du Commerce Extérieur : Cas pratique du Gr-D. de Luxembourg</w:t>
            </w:r>
          </w:p>
        </w:tc>
        <w:tc>
          <w:tcPr>
            <w:tcW w:w="1134" w:type="dxa"/>
          </w:tcPr>
          <w:p w:rsidR="00CC137A" w:rsidRPr="005437F7" w:rsidRDefault="00CC137A" w:rsidP="005A0DD4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CC137A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CC137A" w:rsidRPr="005437F7" w:rsidRDefault="00CC137A" w:rsidP="00025A13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  <w:permStart w:id="454710204" w:edGrp="everyone" w:colFirst="1" w:colLast="1"/>
            <w:permEnd w:id="858285187"/>
            <w:r w:rsidRPr="005437F7">
              <w:rPr>
                <w:rFonts w:ascii="Calibri" w:hAnsi="Calibri"/>
                <w:color w:val="000000"/>
                <w:sz w:val="20"/>
                <w:szCs w:val="22"/>
              </w:rPr>
              <w:t>Synthèse et Conclusion</w:t>
            </w:r>
          </w:p>
        </w:tc>
        <w:tc>
          <w:tcPr>
            <w:tcW w:w="1134" w:type="dxa"/>
          </w:tcPr>
          <w:p w:rsidR="00CC137A" w:rsidRPr="005437F7" w:rsidRDefault="00CC137A" w:rsidP="005A0DD4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permEnd w:id="454710204"/>
    </w:tbl>
    <w:p w:rsidR="00025A13" w:rsidRDefault="00025A13" w:rsidP="008737C6">
      <w:pPr>
        <w:widowControl w:val="0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3"/>
        <w:gridCol w:w="1134"/>
      </w:tblGrid>
      <w:tr w:rsidR="00843E2E" w:rsidRPr="005437F7" w:rsidTr="00BB63A5">
        <w:trPr>
          <w:trHeight w:val="223"/>
        </w:trPr>
        <w:tc>
          <w:tcPr>
            <w:tcW w:w="7933" w:type="dxa"/>
            <w:shd w:val="clear" w:color="auto" w:fill="A6A6A6" w:themeFill="background1" w:themeFillShade="A6"/>
            <w:vAlign w:val="bottom"/>
          </w:tcPr>
          <w:p w:rsidR="00843E2E" w:rsidRPr="005437F7" w:rsidRDefault="00843E2E" w:rsidP="00A40FF4">
            <w:pPr>
              <w:keepNext/>
              <w:keepLines/>
              <w:widowControl w:val="0"/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5437F7">
              <w:rPr>
                <w:rFonts w:ascii="Calibri" w:hAnsi="Calibri"/>
                <w:b/>
                <w:color w:val="000000"/>
                <w:sz w:val="20"/>
                <w:szCs w:val="22"/>
              </w:rPr>
              <w:t>Techniques du commerce international 2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843E2E" w:rsidRPr="005437F7" w:rsidRDefault="00843E2E" w:rsidP="000228FD">
            <w:pPr>
              <w:keepNext/>
              <w:keepLines/>
              <w:widowControl w:val="0"/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5437F7">
              <w:rPr>
                <w:rFonts w:ascii="Calibri" w:hAnsi="Calibri"/>
                <w:b/>
                <w:color w:val="000000"/>
                <w:sz w:val="20"/>
                <w:szCs w:val="22"/>
              </w:rPr>
              <w:t>Code</w:t>
            </w:r>
          </w:p>
        </w:tc>
      </w:tr>
      <w:tr w:rsidR="00B33C78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B33C78" w:rsidRPr="005437F7" w:rsidRDefault="00B33C78" w:rsidP="008737C6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75266142" w:edGrp="everyone" w:colFirst="1" w:colLast="1"/>
            <w:r w:rsidRPr="005437F7">
              <w:rPr>
                <w:rFonts w:ascii="Calibri" w:hAnsi="Calibri"/>
                <w:color w:val="000000"/>
                <w:sz w:val="20"/>
              </w:rPr>
              <w:t>Les incoterms</w:t>
            </w:r>
          </w:p>
        </w:tc>
        <w:tc>
          <w:tcPr>
            <w:tcW w:w="1134" w:type="dxa"/>
          </w:tcPr>
          <w:p w:rsidR="00B33C78" w:rsidRPr="005437F7" w:rsidRDefault="00B33C78" w:rsidP="005A0DD4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B33C78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B33C78" w:rsidRPr="005437F7" w:rsidRDefault="00B33C78" w:rsidP="008737C6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1539459519" w:edGrp="everyone" w:colFirst="1" w:colLast="1"/>
            <w:permEnd w:id="75266142"/>
            <w:r w:rsidRPr="005437F7">
              <w:rPr>
                <w:rFonts w:ascii="Calibri" w:hAnsi="Calibri"/>
                <w:color w:val="000000"/>
                <w:sz w:val="20"/>
              </w:rPr>
              <w:t>L’influence des incoterms sur l’offre des prix</w:t>
            </w:r>
          </w:p>
        </w:tc>
        <w:tc>
          <w:tcPr>
            <w:tcW w:w="1134" w:type="dxa"/>
          </w:tcPr>
          <w:p w:rsidR="00B33C78" w:rsidRPr="005437F7" w:rsidRDefault="00B33C78" w:rsidP="005A0DD4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permEnd w:id="1539459519"/>
    </w:tbl>
    <w:p w:rsidR="00025A13" w:rsidRPr="00A75C3A" w:rsidRDefault="00025A13" w:rsidP="008737C6">
      <w:pPr>
        <w:widowControl w:val="0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3"/>
        <w:gridCol w:w="1134"/>
      </w:tblGrid>
      <w:tr w:rsidR="00843E2E" w:rsidRPr="005437F7" w:rsidTr="00BB63A5">
        <w:trPr>
          <w:trHeight w:val="124"/>
        </w:trPr>
        <w:tc>
          <w:tcPr>
            <w:tcW w:w="7933" w:type="dxa"/>
            <w:shd w:val="clear" w:color="auto" w:fill="A6A6A6" w:themeFill="background1" w:themeFillShade="A6"/>
            <w:vAlign w:val="bottom"/>
          </w:tcPr>
          <w:p w:rsidR="00843E2E" w:rsidRPr="005437F7" w:rsidRDefault="00843E2E" w:rsidP="00A40FF4">
            <w:pPr>
              <w:keepNext/>
              <w:keepLines/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5437F7">
              <w:rPr>
                <w:rFonts w:ascii="Calibri" w:hAnsi="Calibri"/>
                <w:b/>
                <w:color w:val="000000"/>
                <w:sz w:val="20"/>
                <w:szCs w:val="22"/>
              </w:rPr>
              <w:t>Techniques du commerce international 3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843E2E" w:rsidRPr="005437F7" w:rsidRDefault="00843E2E" w:rsidP="00025A13">
            <w:pPr>
              <w:keepNext/>
              <w:keepLines/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5437F7">
              <w:rPr>
                <w:rFonts w:ascii="Calibri" w:hAnsi="Calibri"/>
                <w:b/>
                <w:color w:val="000000"/>
                <w:sz w:val="20"/>
                <w:szCs w:val="22"/>
              </w:rPr>
              <w:t>Code</w:t>
            </w:r>
          </w:p>
        </w:tc>
      </w:tr>
      <w:tr w:rsidR="00B33C78" w:rsidRPr="005437F7" w:rsidTr="00BB63A5">
        <w:trPr>
          <w:cantSplit/>
          <w:trHeight w:val="253"/>
        </w:trPr>
        <w:tc>
          <w:tcPr>
            <w:tcW w:w="7933" w:type="dxa"/>
            <w:shd w:val="clear" w:color="auto" w:fill="auto"/>
            <w:vAlign w:val="bottom"/>
          </w:tcPr>
          <w:p w:rsidR="00B33C78" w:rsidRPr="00067CB0" w:rsidRDefault="00B33C78" w:rsidP="008737C6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2080530638" w:edGrp="everyone" w:colFirst="1" w:colLast="1"/>
            <w:r w:rsidRPr="00067CB0">
              <w:rPr>
                <w:rFonts w:ascii="Calibri" w:hAnsi="Calibri"/>
                <w:color w:val="000000"/>
                <w:sz w:val="20"/>
              </w:rPr>
              <w:t>Les Incoterms : Répartition des coûts et des risques</w:t>
            </w:r>
            <w:r w:rsidR="00067CB0" w:rsidRPr="00067CB0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</w:tcPr>
          <w:p w:rsidR="00B33C78" w:rsidRPr="005437F7" w:rsidRDefault="00B33C78" w:rsidP="005A0DD4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permEnd w:id="2080530638"/>
      <w:tr w:rsidR="00067CB0" w:rsidRPr="005437F7" w:rsidTr="00181B62">
        <w:trPr>
          <w:cantSplit/>
          <w:trHeight w:val="20"/>
        </w:trPr>
        <w:tc>
          <w:tcPr>
            <w:tcW w:w="9067" w:type="dxa"/>
            <w:gridSpan w:val="2"/>
            <w:shd w:val="clear" w:color="auto" w:fill="auto"/>
            <w:vAlign w:val="bottom"/>
          </w:tcPr>
          <w:p w:rsidR="00067CB0" w:rsidRPr="005437F7" w:rsidRDefault="00067CB0" w:rsidP="005A0DD4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  <w:r w:rsidRPr="005437F7">
              <w:rPr>
                <w:rFonts w:ascii="Calibri" w:hAnsi="Calibri"/>
                <w:b/>
                <w:color w:val="000000"/>
                <w:sz w:val="20"/>
              </w:rPr>
              <w:t>Les transports internationaux</w:t>
            </w:r>
            <w:r w:rsidRPr="005437F7">
              <w:rPr>
                <w:rFonts w:ascii="Calibri" w:hAnsi="Calibri"/>
                <w:color w:val="000000"/>
                <w:sz w:val="20"/>
              </w:rPr>
              <w:t xml:space="preserve"> :</w:t>
            </w:r>
          </w:p>
        </w:tc>
      </w:tr>
      <w:tr w:rsidR="00B33C78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B33C78" w:rsidRPr="005437F7" w:rsidRDefault="005437F7" w:rsidP="008737C6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774251539" w:edGrp="everyone" w:colFirst="1" w:colLast="1"/>
            <w:r w:rsidRPr="005437F7">
              <w:rPr>
                <w:rFonts w:ascii="Calibri" w:hAnsi="Calibri"/>
                <w:color w:val="000000"/>
                <w:sz w:val="20"/>
              </w:rPr>
              <w:t xml:space="preserve">Le transport maritime </w:t>
            </w:r>
          </w:p>
        </w:tc>
        <w:tc>
          <w:tcPr>
            <w:tcW w:w="1134" w:type="dxa"/>
          </w:tcPr>
          <w:p w:rsidR="00B33C78" w:rsidRPr="005437F7" w:rsidRDefault="00B33C78" w:rsidP="005A0DD4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B33C78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B33C78" w:rsidRPr="005437F7" w:rsidRDefault="005437F7" w:rsidP="008737C6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1601644251" w:edGrp="everyone" w:colFirst="1" w:colLast="1"/>
            <w:permEnd w:id="774251539"/>
            <w:r w:rsidRPr="005437F7">
              <w:rPr>
                <w:rFonts w:ascii="Calibri" w:hAnsi="Calibri"/>
                <w:color w:val="000000"/>
                <w:sz w:val="20"/>
              </w:rPr>
              <w:t>Le Transport Aérien</w:t>
            </w:r>
          </w:p>
        </w:tc>
        <w:tc>
          <w:tcPr>
            <w:tcW w:w="1134" w:type="dxa"/>
          </w:tcPr>
          <w:p w:rsidR="00B33C78" w:rsidRPr="005437F7" w:rsidRDefault="00B33C78" w:rsidP="005A0DD4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B33C78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B33C78" w:rsidRPr="005437F7" w:rsidRDefault="005437F7" w:rsidP="008737C6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553987839" w:edGrp="everyone" w:colFirst="1" w:colLast="1"/>
            <w:permEnd w:id="1601644251"/>
            <w:r w:rsidRPr="005437F7">
              <w:rPr>
                <w:rFonts w:ascii="Calibri" w:hAnsi="Calibri"/>
                <w:color w:val="000000"/>
                <w:sz w:val="20"/>
              </w:rPr>
              <w:t xml:space="preserve">Le Transport Ferroviaire </w:t>
            </w:r>
          </w:p>
        </w:tc>
        <w:tc>
          <w:tcPr>
            <w:tcW w:w="1134" w:type="dxa"/>
          </w:tcPr>
          <w:p w:rsidR="00B33C78" w:rsidRPr="005437F7" w:rsidRDefault="00B33C78" w:rsidP="005A0DD4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permEnd w:id="553987839"/>
      <w:tr w:rsidR="00067CB0" w:rsidRPr="005437F7" w:rsidTr="00545BB2">
        <w:trPr>
          <w:cantSplit/>
          <w:trHeight w:val="20"/>
        </w:trPr>
        <w:tc>
          <w:tcPr>
            <w:tcW w:w="9067" w:type="dxa"/>
            <w:gridSpan w:val="2"/>
            <w:shd w:val="clear" w:color="auto" w:fill="auto"/>
            <w:vAlign w:val="bottom"/>
          </w:tcPr>
          <w:p w:rsidR="00067CB0" w:rsidRPr="005437F7" w:rsidRDefault="00067CB0" w:rsidP="005A0DD4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  <w:r w:rsidRPr="005437F7">
              <w:rPr>
                <w:rFonts w:ascii="Calibri" w:hAnsi="Calibri"/>
                <w:b/>
                <w:color w:val="000000"/>
                <w:sz w:val="20"/>
              </w:rPr>
              <w:t>L’Administration des Douanes et Accises et la déclaration en douane :</w:t>
            </w:r>
          </w:p>
        </w:tc>
      </w:tr>
      <w:tr w:rsidR="00B33C78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B33C78" w:rsidRPr="005437F7" w:rsidRDefault="00B33C78" w:rsidP="008737C6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1647600555" w:edGrp="everyone" w:colFirst="1" w:colLast="1"/>
            <w:r w:rsidRPr="005437F7">
              <w:rPr>
                <w:rFonts w:ascii="Calibri" w:hAnsi="Calibri"/>
                <w:color w:val="000000"/>
                <w:sz w:val="20"/>
              </w:rPr>
              <w:t>La destination douanière</w:t>
            </w:r>
          </w:p>
        </w:tc>
        <w:tc>
          <w:tcPr>
            <w:tcW w:w="1134" w:type="dxa"/>
          </w:tcPr>
          <w:p w:rsidR="00B33C78" w:rsidRPr="005437F7" w:rsidRDefault="00B33C78" w:rsidP="005A0DD4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B33C78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B33C78" w:rsidRPr="005437F7" w:rsidRDefault="00B33C78" w:rsidP="008737C6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1066019313" w:edGrp="everyone" w:colFirst="1" w:colLast="1"/>
            <w:permEnd w:id="1647600555"/>
            <w:r w:rsidRPr="005437F7">
              <w:rPr>
                <w:rFonts w:ascii="Calibri" w:hAnsi="Calibri"/>
                <w:color w:val="000000"/>
                <w:sz w:val="20"/>
              </w:rPr>
              <w:t>La Réalisation des Opérations de Dédouanement</w:t>
            </w:r>
          </w:p>
        </w:tc>
        <w:tc>
          <w:tcPr>
            <w:tcW w:w="1134" w:type="dxa"/>
          </w:tcPr>
          <w:p w:rsidR="00B33C78" w:rsidRPr="005437F7" w:rsidRDefault="00B33C78" w:rsidP="005A0DD4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permEnd w:id="1066019313"/>
      <w:tr w:rsidR="00067CB0" w:rsidRPr="005437F7" w:rsidTr="00331876">
        <w:trPr>
          <w:cantSplit/>
          <w:trHeight w:val="20"/>
        </w:trPr>
        <w:tc>
          <w:tcPr>
            <w:tcW w:w="9067" w:type="dxa"/>
            <w:gridSpan w:val="2"/>
            <w:shd w:val="clear" w:color="auto" w:fill="auto"/>
            <w:vAlign w:val="bottom"/>
          </w:tcPr>
          <w:p w:rsidR="00067CB0" w:rsidRPr="005437F7" w:rsidRDefault="00067CB0" w:rsidP="005A0DD4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  <w:r w:rsidRPr="005437F7">
              <w:rPr>
                <w:rFonts w:ascii="Calibri" w:hAnsi="Calibri"/>
                <w:b/>
                <w:color w:val="000000"/>
                <w:sz w:val="20"/>
              </w:rPr>
              <w:t>Les sécurités de paiement à l’international :</w:t>
            </w:r>
          </w:p>
        </w:tc>
      </w:tr>
      <w:tr w:rsidR="00B33C78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B33C78" w:rsidRPr="005437F7" w:rsidRDefault="00B33C78" w:rsidP="008737C6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520506169" w:edGrp="everyone" w:colFirst="1" w:colLast="1"/>
            <w:r w:rsidRPr="005437F7">
              <w:rPr>
                <w:rFonts w:ascii="Calibri" w:hAnsi="Calibri"/>
                <w:color w:val="000000"/>
                <w:sz w:val="20"/>
              </w:rPr>
              <w:t>Les instruments de paiement traditionnels</w:t>
            </w:r>
          </w:p>
        </w:tc>
        <w:tc>
          <w:tcPr>
            <w:tcW w:w="1134" w:type="dxa"/>
          </w:tcPr>
          <w:p w:rsidR="00B33C78" w:rsidRPr="005437F7" w:rsidRDefault="00B33C78" w:rsidP="005A0DD4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B33C78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B33C78" w:rsidRPr="005437F7" w:rsidRDefault="00B33C78" w:rsidP="008737C6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1555389321" w:edGrp="everyone" w:colFirst="1" w:colLast="1"/>
            <w:permEnd w:id="520506169"/>
            <w:r w:rsidRPr="005437F7">
              <w:rPr>
                <w:rFonts w:ascii="Calibri" w:hAnsi="Calibri"/>
                <w:color w:val="000000"/>
                <w:sz w:val="20"/>
              </w:rPr>
              <w:t>La lettre de crédit stand-by</w:t>
            </w:r>
          </w:p>
        </w:tc>
        <w:tc>
          <w:tcPr>
            <w:tcW w:w="1134" w:type="dxa"/>
          </w:tcPr>
          <w:p w:rsidR="00B33C78" w:rsidRPr="005437F7" w:rsidRDefault="00B33C78" w:rsidP="005A0DD4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B33C78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B33C78" w:rsidRPr="005437F7" w:rsidRDefault="00B33C78" w:rsidP="008737C6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1804165405" w:edGrp="everyone" w:colFirst="1" w:colLast="1"/>
            <w:permEnd w:id="1555389321"/>
            <w:r w:rsidRPr="005437F7">
              <w:rPr>
                <w:rFonts w:ascii="Calibri" w:hAnsi="Calibri"/>
                <w:color w:val="000000"/>
                <w:sz w:val="20"/>
              </w:rPr>
              <w:t>La remise documentaire</w:t>
            </w:r>
          </w:p>
        </w:tc>
        <w:tc>
          <w:tcPr>
            <w:tcW w:w="1134" w:type="dxa"/>
          </w:tcPr>
          <w:p w:rsidR="00B33C78" w:rsidRPr="005437F7" w:rsidRDefault="00B33C78" w:rsidP="005A0DD4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B33C78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B33C78" w:rsidRPr="005437F7" w:rsidRDefault="00B33C78" w:rsidP="008737C6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536290426" w:edGrp="everyone" w:colFirst="1" w:colLast="1"/>
            <w:permEnd w:id="1804165405"/>
            <w:r w:rsidRPr="005437F7">
              <w:rPr>
                <w:rFonts w:ascii="Calibri" w:hAnsi="Calibri"/>
                <w:color w:val="000000"/>
                <w:sz w:val="20"/>
              </w:rPr>
              <w:t>Le contre-remboursement</w:t>
            </w:r>
          </w:p>
        </w:tc>
        <w:tc>
          <w:tcPr>
            <w:tcW w:w="1134" w:type="dxa"/>
          </w:tcPr>
          <w:p w:rsidR="00B33C78" w:rsidRPr="005437F7" w:rsidRDefault="00B33C78" w:rsidP="005A0DD4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B33C78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B33C78" w:rsidRPr="005437F7" w:rsidRDefault="00B33C78" w:rsidP="008737C6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1994158187" w:edGrp="everyone" w:colFirst="1" w:colLast="1"/>
            <w:permEnd w:id="536290426"/>
            <w:r w:rsidRPr="005437F7">
              <w:rPr>
                <w:rFonts w:ascii="Calibri" w:hAnsi="Calibri"/>
                <w:color w:val="000000"/>
                <w:sz w:val="20"/>
              </w:rPr>
              <w:t>L’assurance-crédit</w:t>
            </w:r>
          </w:p>
        </w:tc>
        <w:tc>
          <w:tcPr>
            <w:tcW w:w="1134" w:type="dxa"/>
          </w:tcPr>
          <w:p w:rsidR="00B33C78" w:rsidRPr="005437F7" w:rsidRDefault="00B33C78" w:rsidP="005A0DD4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B33C78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B33C78" w:rsidRPr="00067CB0" w:rsidRDefault="00B33C78" w:rsidP="008737C6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1665874015" w:edGrp="everyone" w:colFirst="1" w:colLast="1"/>
            <w:permEnd w:id="1994158187"/>
            <w:r w:rsidRPr="00067CB0">
              <w:rPr>
                <w:rFonts w:ascii="Calibri" w:hAnsi="Calibri"/>
                <w:color w:val="000000"/>
                <w:sz w:val="20"/>
              </w:rPr>
              <w:t>Les risques de change et les moyens de couverture des risques de change</w:t>
            </w:r>
            <w:r w:rsidR="00067CB0" w:rsidRPr="00067CB0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</w:tcPr>
          <w:p w:rsidR="00B33C78" w:rsidRPr="005437F7" w:rsidRDefault="00B33C78" w:rsidP="005A0DD4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permEnd w:id="1665874015"/>
    </w:tbl>
    <w:p w:rsidR="00DF6FFA" w:rsidRDefault="00DF6FFA" w:rsidP="00DF6FFA"/>
    <w:p w:rsidR="00DF6FFA" w:rsidRDefault="00DF6FFA" w:rsidP="00DF6FFA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3"/>
        <w:gridCol w:w="1134"/>
      </w:tblGrid>
      <w:tr w:rsidR="00BB63A5" w:rsidRPr="006E1816" w:rsidTr="00BB63A5">
        <w:trPr>
          <w:trHeight w:val="20"/>
        </w:trPr>
        <w:tc>
          <w:tcPr>
            <w:tcW w:w="7933" w:type="dxa"/>
            <w:shd w:val="clear" w:color="auto" w:fill="BFBFBF" w:themeFill="background1" w:themeFillShade="BF"/>
            <w:vAlign w:val="bottom"/>
            <w:hideMark/>
          </w:tcPr>
          <w:p w:rsidR="00BB63A5" w:rsidRPr="006E1816" w:rsidRDefault="00BB63A5" w:rsidP="00BB63A5">
            <w:pPr>
              <w:pStyle w:val="Heading1"/>
            </w:pPr>
            <w:r w:rsidRPr="006E1816">
              <w:lastRenderedPageBreak/>
              <w:t>Droit d'établissement et droit du travail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BB63A5" w:rsidRPr="006E1816" w:rsidRDefault="00BB63A5" w:rsidP="00BB63A5">
            <w:pPr>
              <w:keepNext/>
              <w:keepLines/>
              <w:widowControl w:val="0"/>
              <w:jc w:val="center"/>
              <w:rPr>
                <w:rFonts w:asciiTheme="minorHAnsi" w:hAnsiTheme="minorHAnsi"/>
                <w:b/>
                <w:sz w:val="20"/>
                <w:lang w:val="en-US"/>
              </w:rPr>
            </w:pPr>
            <w:r w:rsidRPr="006E1816">
              <w:rPr>
                <w:rFonts w:asciiTheme="minorHAnsi" w:hAnsiTheme="minorHAnsi"/>
                <w:b/>
                <w:sz w:val="20"/>
                <w:lang w:val="en-US"/>
              </w:rPr>
              <w:t>Code</w:t>
            </w:r>
          </w:p>
        </w:tc>
      </w:tr>
      <w:tr w:rsidR="00BB63A5" w:rsidRPr="006E1816" w:rsidTr="00BB63A5">
        <w:trPr>
          <w:trHeight w:val="20"/>
        </w:trPr>
        <w:tc>
          <w:tcPr>
            <w:tcW w:w="9067" w:type="dxa"/>
            <w:gridSpan w:val="2"/>
            <w:shd w:val="clear" w:color="auto" w:fill="auto"/>
            <w:vAlign w:val="bottom"/>
          </w:tcPr>
          <w:p w:rsidR="00BB63A5" w:rsidRPr="006E1816" w:rsidRDefault="00BB63A5" w:rsidP="00BB63A5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r w:rsidRPr="006E1816">
              <w:rPr>
                <w:rFonts w:ascii="Calibri" w:hAnsi="Calibri"/>
                <w:color w:val="000000"/>
                <w:sz w:val="20"/>
              </w:rPr>
              <w:t>DROIT D’ÉTABLISSEMENT</w:t>
            </w:r>
          </w:p>
        </w:tc>
      </w:tr>
      <w:tr w:rsidR="00BB63A5" w:rsidRPr="006E1816" w:rsidTr="00BB63A5">
        <w:trPr>
          <w:trHeight w:val="20"/>
        </w:trPr>
        <w:tc>
          <w:tcPr>
            <w:tcW w:w="7933" w:type="dxa"/>
            <w:shd w:val="clear" w:color="auto" w:fill="auto"/>
          </w:tcPr>
          <w:p w:rsidR="00BB63A5" w:rsidRPr="00633083" w:rsidRDefault="00BB63A5" w:rsidP="00BB63A5">
            <w:pPr>
              <w:keepNext/>
              <w:keepLines/>
            </w:pPr>
            <w:permStart w:id="1776287976" w:edGrp="everyone" w:colFirst="1" w:colLast="1"/>
            <w:r w:rsidRPr="00633083">
              <w:rPr>
                <w:rFonts w:ascii="Calibri" w:hAnsi="Calibri"/>
                <w:color w:val="000000"/>
                <w:sz w:val="20"/>
              </w:rPr>
              <w:t>Généralités</w:t>
            </w:r>
            <w:r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</w:tcPr>
          <w:p w:rsidR="00BB63A5" w:rsidRDefault="00BB63A5" w:rsidP="00BB63A5">
            <w:pPr>
              <w:keepNext/>
              <w:keepLines/>
            </w:pPr>
          </w:p>
        </w:tc>
      </w:tr>
      <w:permEnd w:id="1776287976"/>
      <w:tr w:rsidR="00BB63A5" w:rsidRPr="006E1816" w:rsidTr="00BB63A5">
        <w:trPr>
          <w:trHeight w:val="20"/>
        </w:trPr>
        <w:tc>
          <w:tcPr>
            <w:tcW w:w="9067" w:type="dxa"/>
            <w:gridSpan w:val="2"/>
            <w:shd w:val="clear" w:color="auto" w:fill="auto"/>
            <w:vAlign w:val="bottom"/>
            <w:hideMark/>
          </w:tcPr>
          <w:p w:rsidR="00BB63A5" w:rsidRPr="006E1816" w:rsidRDefault="00BB63A5" w:rsidP="00BB63A5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r w:rsidRPr="00192F6F">
              <w:rPr>
                <w:rFonts w:ascii="Calibri" w:hAnsi="Calibri"/>
                <w:b/>
                <w:color w:val="000000"/>
                <w:sz w:val="20"/>
              </w:rPr>
              <w:t>Création d’entreprise</w:t>
            </w:r>
            <w:r>
              <w:rPr>
                <w:rFonts w:ascii="Calibri" w:hAnsi="Calibri"/>
                <w:b/>
                <w:color w:val="000000"/>
                <w:sz w:val="20"/>
              </w:rPr>
              <w:t> :</w:t>
            </w:r>
          </w:p>
        </w:tc>
      </w:tr>
      <w:tr w:rsidR="00BB63A5" w:rsidRPr="006E1816" w:rsidTr="00BB63A5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BB63A5" w:rsidRPr="006E1816" w:rsidRDefault="00BB63A5" w:rsidP="00BB63A5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141521640" w:edGrp="everyone" w:colFirst="1" w:colLast="1"/>
            <w:r>
              <w:rPr>
                <w:rFonts w:ascii="Calibri" w:hAnsi="Calibri"/>
                <w:color w:val="000000"/>
                <w:sz w:val="20"/>
              </w:rPr>
              <w:t>A</w:t>
            </w:r>
            <w:r w:rsidRPr="006E1816">
              <w:rPr>
                <w:rFonts w:ascii="Calibri" w:hAnsi="Calibri"/>
                <w:color w:val="000000"/>
                <w:sz w:val="20"/>
              </w:rPr>
              <w:t>utorisation d’établissement</w:t>
            </w:r>
          </w:p>
        </w:tc>
        <w:tc>
          <w:tcPr>
            <w:tcW w:w="1134" w:type="dxa"/>
          </w:tcPr>
          <w:p w:rsidR="00BB63A5" w:rsidRPr="006E1816" w:rsidRDefault="00BB63A5" w:rsidP="00BB63A5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BB63A5" w:rsidRPr="006E1816" w:rsidTr="00BB63A5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BB63A5" w:rsidRPr="006E1816" w:rsidRDefault="00BB63A5" w:rsidP="00BB63A5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1916356952" w:edGrp="everyone" w:colFirst="1" w:colLast="1"/>
            <w:permEnd w:id="141521640"/>
            <w:r>
              <w:rPr>
                <w:rFonts w:ascii="Calibri" w:hAnsi="Calibri"/>
                <w:color w:val="000000"/>
                <w:sz w:val="20"/>
              </w:rPr>
              <w:t>A</w:t>
            </w:r>
            <w:r w:rsidRPr="006E1816">
              <w:rPr>
                <w:rFonts w:ascii="Calibri" w:hAnsi="Calibri"/>
                <w:color w:val="000000"/>
                <w:sz w:val="20"/>
              </w:rPr>
              <w:t>utres démarches administratives</w:t>
            </w:r>
          </w:p>
        </w:tc>
        <w:tc>
          <w:tcPr>
            <w:tcW w:w="1134" w:type="dxa"/>
          </w:tcPr>
          <w:p w:rsidR="00BB63A5" w:rsidRPr="006E1816" w:rsidRDefault="00BB63A5" w:rsidP="00BB63A5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BB63A5" w:rsidRPr="006E1816" w:rsidTr="00BB63A5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BB63A5" w:rsidRPr="006E1816" w:rsidRDefault="00BB63A5" w:rsidP="00BB63A5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139808122" w:edGrp="everyone" w:colFirst="1" w:colLast="1"/>
            <w:permEnd w:id="1916356952"/>
            <w:r w:rsidRPr="006E1816">
              <w:rPr>
                <w:rFonts w:ascii="Calibri" w:hAnsi="Calibri"/>
                <w:color w:val="000000"/>
                <w:sz w:val="20"/>
              </w:rPr>
              <w:t>Projet pratique : « Création d’entreprise »</w:t>
            </w:r>
          </w:p>
        </w:tc>
        <w:tc>
          <w:tcPr>
            <w:tcW w:w="1134" w:type="dxa"/>
          </w:tcPr>
          <w:p w:rsidR="00BB63A5" w:rsidRPr="006E1816" w:rsidRDefault="00BB63A5" w:rsidP="00BB63A5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</w:p>
        </w:tc>
      </w:tr>
      <w:permEnd w:id="139808122"/>
      <w:tr w:rsidR="00BB63A5" w:rsidRPr="006E1816" w:rsidTr="00BB63A5">
        <w:trPr>
          <w:trHeight w:val="20"/>
        </w:trPr>
        <w:tc>
          <w:tcPr>
            <w:tcW w:w="9067" w:type="dxa"/>
            <w:gridSpan w:val="2"/>
            <w:shd w:val="clear" w:color="auto" w:fill="auto"/>
            <w:vAlign w:val="bottom"/>
          </w:tcPr>
          <w:p w:rsidR="00BB63A5" w:rsidRPr="006E1816" w:rsidRDefault="00BB63A5" w:rsidP="00BB63A5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r w:rsidRPr="006E1816">
              <w:rPr>
                <w:rFonts w:ascii="Calibri" w:hAnsi="Calibri"/>
                <w:color w:val="000000"/>
                <w:sz w:val="20"/>
              </w:rPr>
              <w:t>DROIT DU TRAVAIL</w:t>
            </w:r>
          </w:p>
        </w:tc>
      </w:tr>
      <w:tr w:rsidR="00BB63A5" w:rsidRPr="006E1816" w:rsidTr="00BB63A5">
        <w:trPr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BB63A5" w:rsidRPr="00633083" w:rsidRDefault="00BB63A5" w:rsidP="00BB63A5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619726346" w:edGrp="everyone" w:colFirst="1" w:colLast="1"/>
            <w:r w:rsidRPr="00633083">
              <w:rPr>
                <w:rFonts w:ascii="Calibri" w:hAnsi="Calibri"/>
                <w:color w:val="000000"/>
                <w:sz w:val="20"/>
              </w:rPr>
              <w:t>Généralités</w:t>
            </w:r>
            <w:r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</w:tcPr>
          <w:p w:rsidR="00BB63A5" w:rsidRPr="006E1816" w:rsidRDefault="00BB63A5" w:rsidP="00BB63A5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</w:p>
        </w:tc>
      </w:tr>
      <w:permEnd w:id="619726346"/>
      <w:tr w:rsidR="00BB63A5" w:rsidRPr="006E1816" w:rsidTr="00BB63A5">
        <w:trPr>
          <w:trHeight w:val="20"/>
        </w:trPr>
        <w:tc>
          <w:tcPr>
            <w:tcW w:w="9067" w:type="dxa"/>
            <w:gridSpan w:val="2"/>
            <w:shd w:val="clear" w:color="auto" w:fill="auto"/>
            <w:vAlign w:val="bottom"/>
            <w:hideMark/>
          </w:tcPr>
          <w:p w:rsidR="00BB63A5" w:rsidRPr="006E1816" w:rsidRDefault="00BB63A5" w:rsidP="00BB63A5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r w:rsidRPr="00192F6F">
              <w:rPr>
                <w:rFonts w:ascii="Calibri" w:hAnsi="Calibri"/>
                <w:b/>
                <w:color w:val="000000"/>
                <w:sz w:val="20"/>
              </w:rPr>
              <w:t>Contrat de travail</w:t>
            </w:r>
            <w:r>
              <w:rPr>
                <w:rFonts w:ascii="Calibri" w:hAnsi="Calibri"/>
                <w:b/>
                <w:color w:val="000000"/>
                <w:sz w:val="20"/>
              </w:rPr>
              <w:t> :</w:t>
            </w:r>
          </w:p>
        </w:tc>
      </w:tr>
      <w:tr w:rsidR="00BB63A5" w:rsidRPr="00EC63E3" w:rsidTr="00BB63A5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BB63A5" w:rsidRPr="006E1816" w:rsidRDefault="00BB63A5" w:rsidP="00BB63A5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855004817" w:edGrp="everyone" w:colFirst="1" w:colLast="1"/>
            <w:r w:rsidRPr="006E1816">
              <w:rPr>
                <w:rFonts w:ascii="Calibri" w:hAnsi="Calibri"/>
                <w:color w:val="000000"/>
                <w:sz w:val="20"/>
              </w:rPr>
              <w:t>Conditions de validité (fond et forme)</w:t>
            </w:r>
          </w:p>
        </w:tc>
        <w:tc>
          <w:tcPr>
            <w:tcW w:w="1134" w:type="dxa"/>
          </w:tcPr>
          <w:p w:rsidR="00BB63A5" w:rsidRPr="006E1816" w:rsidRDefault="00BB63A5" w:rsidP="00BB63A5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BB63A5" w:rsidRPr="006E1816" w:rsidTr="00BB63A5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BB63A5" w:rsidRPr="006E1816" w:rsidRDefault="00BB63A5" w:rsidP="00BB63A5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1134318845" w:edGrp="everyone" w:colFirst="1" w:colLast="1"/>
            <w:permEnd w:id="855004817"/>
            <w:r w:rsidRPr="006E1816">
              <w:rPr>
                <w:rFonts w:ascii="Calibri" w:hAnsi="Calibri"/>
                <w:color w:val="000000"/>
                <w:sz w:val="20"/>
              </w:rPr>
              <w:t>Effets du contrat</w:t>
            </w:r>
          </w:p>
        </w:tc>
        <w:tc>
          <w:tcPr>
            <w:tcW w:w="1134" w:type="dxa"/>
          </w:tcPr>
          <w:p w:rsidR="00BB63A5" w:rsidRPr="006E1816" w:rsidRDefault="00BB63A5" w:rsidP="00BB63A5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BB63A5" w:rsidRPr="00EC63E3" w:rsidTr="00BB63A5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BB63A5" w:rsidRPr="006E1816" w:rsidRDefault="00BB63A5" w:rsidP="00BB63A5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811433329" w:edGrp="everyone" w:colFirst="1" w:colLast="1"/>
            <w:permEnd w:id="1134318845"/>
            <w:r w:rsidRPr="006E1816">
              <w:rPr>
                <w:rFonts w:ascii="Calibri" w:hAnsi="Calibri"/>
                <w:color w:val="000000"/>
                <w:sz w:val="20"/>
              </w:rPr>
              <w:t>Fin du contrat (licenciement, démission, etc.)</w:t>
            </w:r>
          </w:p>
        </w:tc>
        <w:tc>
          <w:tcPr>
            <w:tcW w:w="1134" w:type="dxa"/>
          </w:tcPr>
          <w:p w:rsidR="00BB63A5" w:rsidRPr="006E1816" w:rsidRDefault="00BB63A5" w:rsidP="00BB63A5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</w:p>
        </w:tc>
      </w:tr>
      <w:permEnd w:id="811433329"/>
    </w:tbl>
    <w:p w:rsidR="00BB63A5" w:rsidRDefault="00BB63A5" w:rsidP="00DF6FFA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3"/>
        <w:gridCol w:w="1134"/>
      </w:tblGrid>
      <w:tr w:rsidR="00D215D3" w:rsidRPr="005437F7" w:rsidTr="00BB63A5">
        <w:trPr>
          <w:trHeight w:val="114"/>
        </w:trPr>
        <w:tc>
          <w:tcPr>
            <w:tcW w:w="7933" w:type="dxa"/>
            <w:shd w:val="clear" w:color="auto" w:fill="A6A6A6" w:themeFill="background1" w:themeFillShade="A6"/>
            <w:vAlign w:val="bottom"/>
            <w:hideMark/>
          </w:tcPr>
          <w:p w:rsidR="00D215D3" w:rsidRPr="005437F7" w:rsidRDefault="001E4004" w:rsidP="004D412A">
            <w:pPr>
              <w:keepNext/>
              <w:keepLines/>
              <w:jc w:val="center"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r w:rsidRPr="005437F7">
              <w:rPr>
                <w:rFonts w:ascii="Calibri" w:hAnsi="Calibri"/>
                <w:b/>
                <w:color w:val="000000"/>
                <w:sz w:val="20"/>
                <w:szCs w:val="22"/>
              </w:rPr>
              <w:t>Droit de la consommation et droit de la concurrence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D215D3" w:rsidRPr="005437F7" w:rsidRDefault="001E4004" w:rsidP="004D412A">
            <w:pPr>
              <w:keepNext/>
              <w:keepLines/>
              <w:jc w:val="center"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r w:rsidRPr="005437F7">
              <w:rPr>
                <w:rFonts w:ascii="Calibri" w:hAnsi="Calibri"/>
                <w:b/>
                <w:color w:val="000000"/>
                <w:sz w:val="20"/>
                <w:szCs w:val="22"/>
              </w:rPr>
              <w:t>Code</w:t>
            </w:r>
          </w:p>
        </w:tc>
      </w:tr>
      <w:tr w:rsidR="00E6666D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E6666D" w:rsidRPr="005437F7" w:rsidRDefault="00E6666D" w:rsidP="004D412A">
            <w:pPr>
              <w:keepNext/>
              <w:rPr>
                <w:rFonts w:ascii="Calibri" w:hAnsi="Calibri"/>
                <w:b/>
                <w:color w:val="000000"/>
                <w:sz w:val="20"/>
              </w:rPr>
            </w:pPr>
            <w:r w:rsidRPr="005437F7">
              <w:rPr>
                <w:rFonts w:ascii="Calibri" w:hAnsi="Calibri"/>
                <w:b/>
                <w:color w:val="000000"/>
                <w:sz w:val="20"/>
              </w:rPr>
              <w:t>DROIT DE LA CONSOMMATION</w:t>
            </w:r>
            <w:r w:rsidR="005437F7" w:rsidRPr="005437F7">
              <w:rPr>
                <w:rFonts w:ascii="Calibri" w:hAnsi="Calibri"/>
                <w:b/>
                <w:color w:val="000000"/>
                <w:sz w:val="20"/>
              </w:rPr>
              <w:t> :</w:t>
            </w:r>
          </w:p>
        </w:tc>
        <w:tc>
          <w:tcPr>
            <w:tcW w:w="1134" w:type="dxa"/>
          </w:tcPr>
          <w:p w:rsidR="00E6666D" w:rsidRPr="005437F7" w:rsidRDefault="00E6666D" w:rsidP="005A0DD4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</w:rPr>
            </w:pPr>
          </w:p>
        </w:tc>
      </w:tr>
      <w:tr w:rsidR="00E6666D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E6666D" w:rsidRPr="00067CB0" w:rsidRDefault="00E6666D" w:rsidP="004D412A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1803755794" w:edGrp="everyone" w:colFirst="1" w:colLast="1"/>
            <w:r w:rsidRPr="00067CB0">
              <w:rPr>
                <w:rFonts w:ascii="Calibri" w:hAnsi="Calibri"/>
                <w:color w:val="000000"/>
                <w:sz w:val="20"/>
              </w:rPr>
              <w:t>Généralités, définitions et législation applicable</w:t>
            </w:r>
            <w:r w:rsidR="00067CB0" w:rsidRPr="00067CB0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</w:tcPr>
          <w:p w:rsidR="00E6666D" w:rsidRPr="005437F7" w:rsidRDefault="00E6666D" w:rsidP="005A0DD4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</w:rPr>
            </w:pPr>
          </w:p>
        </w:tc>
      </w:tr>
      <w:permEnd w:id="1803755794"/>
      <w:tr w:rsidR="00067CB0" w:rsidRPr="005437F7" w:rsidTr="00CF6035">
        <w:trPr>
          <w:cantSplit/>
          <w:trHeight w:val="20"/>
        </w:trPr>
        <w:tc>
          <w:tcPr>
            <w:tcW w:w="9067" w:type="dxa"/>
            <w:gridSpan w:val="2"/>
            <w:shd w:val="clear" w:color="auto" w:fill="auto"/>
            <w:vAlign w:val="bottom"/>
          </w:tcPr>
          <w:p w:rsidR="00067CB0" w:rsidRPr="005437F7" w:rsidRDefault="00067CB0" w:rsidP="005A0DD4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</w:rPr>
            </w:pPr>
            <w:r w:rsidRPr="005437F7">
              <w:rPr>
                <w:rFonts w:ascii="Calibri" w:hAnsi="Calibri"/>
                <w:b/>
                <w:color w:val="000000"/>
                <w:sz w:val="20"/>
              </w:rPr>
              <w:t>Informations des consommateurs et pratiques commerciales déloyales :</w:t>
            </w:r>
          </w:p>
        </w:tc>
      </w:tr>
      <w:tr w:rsidR="00E6666D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E6666D" w:rsidRPr="005437F7" w:rsidRDefault="00E6666D" w:rsidP="004D412A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546524932" w:edGrp="everyone" w:colFirst="1" w:colLast="1"/>
            <w:r w:rsidRPr="005437F7">
              <w:rPr>
                <w:rFonts w:ascii="Calibri" w:hAnsi="Calibri"/>
                <w:color w:val="000000"/>
                <w:sz w:val="20"/>
              </w:rPr>
              <w:t>Information des consommateurs</w:t>
            </w:r>
          </w:p>
        </w:tc>
        <w:tc>
          <w:tcPr>
            <w:tcW w:w="1134" w:type="dxa"/>
          </w:tcPr>
          <w:p w:rsidR="00E6666D" w:rsidRPr="005437F7" w:rsidRDefault="00E6666D" w:rsidP="005A0DD4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</w:rPr>
            </w:pPr>
          </w:p>
        </w:tc>
      </w:tr>
      <w:tr w:rsidR="00E6666D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E6666D" w:rsidRPr="005437F7" w:rsidRDefault="00E6666D" w:rsidP="004D412A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664690538" w:edGrp="everyone" w:colFirst="1" w:colLast="1"/>
            <w:permEnd w:id="546524932"/>
            <w:r w:rsidRPr="005437F7">
              <w:rPr>
                <w:rFonts w:ascii="Calibri" w:hAnsi="Calibri"/>
                <w:color w:val="000000"/>
                <w:sz w:val="20"/>
              </w:rPr>
              <w:t>Pratiques commerciales déloyales</w:t>
            </w:r>
          </w:p>
        </w:tc>
        <w:tc>
          <w:tcPr>
            <w:tcW w:w="1134" w:type="dxa"/>
          </w:tcPr>
          <w:p w:rsidR="00E6666D" w:rsidRPr="005437F7" w:rsidRDefault="00E6666D" w:rsidP="005A0DD4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</w:rPr>
            </w:pPr>
          </w:p>
        </w:tc>
      </w:tr>
      <w:permEnd w:id="664690538"/>
      <w:tr w:rsidR="00E6666D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E6666D" w:rsidRPr="005437F7" w:rsidRDefault="00E6666D" w:rsidP="004D412A">
            <w:pPr>
              <w:keepNext/>
              <w:rPr>
                <w:rFonts w:ascii="Calibri" w:hAnsi="Calibri"/>
                <w:b/>
                <w:color w:val="000000"/>
                <w:sz w:val="20"/>
              </w:rPr>
            </w:pPr>
            <w:r w:rsidRPr="005437F7">
              <w:rPr>
                <w:rFonts w:ascii="Calibri" w:hAnsi="Calibri"/>
                <w:b/>
                <w:color w:val="000000"/>
                <w:sz w:val="20"/>
              </w:rPr>
              <w:t>Contrats conclus avec les consommateurs</w:t>
            </w:r>
            <w:r w:rsidR="005437F7" w:rsidRPr="005437F7">
              <w:rPr>
                <w:rFonts w:ascii="Calibri" w:hAnsi="Calibri"/>
                <w:b/>
                <w:color w:val="000000"/>
                <w:sz w:val="20"/>
              </w:rPr>
              <w:t> :</w:t>
            </w:r>
          </w:p>
        </w:tc>
        <w:tc>
          <w:tcPr>
            <w:tcW w:w="1134" w:type="dxa"/>
          </w:tcPr>
          <w:p w:rsidR="00E6666D" w:rsidRPr="005437F7" w:rsidRDefault="00E6666D" w:rsidP="005A0DD4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</w:rPr>
            </w:pPr>
          </w:p>
        </w:tc>
      </w:tr>
      <w:tr w:rsidR="00E6666D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E6666D" w:rsidRPr="005437F7" w:rsidRDefault="00E6666D" w:rsidP="004D412A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1113916610" w:edGrp="everyone" w:colFirst="1" w:colLast="1"/>
            <w:r w:rsidRPr="005437F7">
              <w:rPr>
                <w:rFonts w:ascii="Calibri" w:hAnsi="Calibri"/>
                <w:color w:val="000000"/>
                <w:sz w:val="20"/>
              </w:rPr>
              <w:t>Conditions générales et garanties</w:t>
            </w:r>
          </w:p>
        </w:tc>
        <w:tc>
          <w:tcPr>
            <w:tcW w:w="1134" w:type="dxa"/>
          </w:tcPr>
          <w:p w:rsidR="00E6666D" w:rsidRPr="005437F7" w:rsidRDefault="00E6666D" w:rsidP="005A0DD4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</w:rPr>
            </w:pPr>
          </w:p>
        </w:tc>
      </w:tr>
      <w:tr w:rsidR="00E6666D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E6666D" w:rsidRPr="005437F7" w:rsidRDefault="00E6666D" w:rsidP="004D412A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1710449369" w:edGrp="everyone" w:colFirst="1" w:colLast="1"/>
            <w:permEnd w:id="1113916610"/>
            <w:r w:rsidRPr="005437F7">
              <w:rPr>
                <w:rFonts w:ascii="Calibri" w:hAnsi="Calibri"/>
                <w:color w:val="000000"/>
                <w:sz w:val="20"/>
              </w:rPr>
              <w:t>Contrats particuliers</w:t>
            </w:r>
          </w:p>
        </w:tc>
        <w:tc>
          <w:tcPr>
            <w:tcW w:w="1134" w:type="dxa"/>
          </w:tcPr>
          <w:p w:rsidR="00E6666D" w:rsidRPr="005437F7" w:rsidRDefault="00E6666D" w:rsidP="005A0DD4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</w:rPr>
            </w:pPr>
          </w:p>
        </w:tc>
      </w:tr>
      <w:permEnd w:id="1710449369"/>
      <w:tr w:rsidR="00067CB0" w:rsidRPr="005437F7" w:rsidTr="00642746">
        <w:trPr>
          <w:cantSplit/>
          <w:trHeight w:val="20"/>
        </w:trPr>
        <w:tc>
          <w:tcPr>
            <w:tcW w:w="9067" w:type="dxa"/>
            <w:gridSpan w:val="2"/>
            <w:shd w:val="clear" w:color="auto" w:fill="auto"/>
            <w:vAlign w:val="bottom"/>
          </w:tcPr>
          <w:p w:rsidR="00067CB0" w:rsidRPr="005437F7" w:rsidRDefault="00067CB0" w:rsidP="005A0DD4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</w:rPr>
            </w:pPr>
            <w:r w:rsidRPr="005437F7">
              <w:rPr>
                <w:rFonts w:ascii="Calibri" w:hAnsi="Calibri"/>
                <w:b/>
                <w:color w:val="000000"/>
                <w:sz w:val="20"/>
              </w:rPr>
              <w:t>Mise en œuvre du droit de la consommation :</w:t>
            </w:r>
          </w:p>
        </w:tc>
      </w:tr>
      <w:tr w:rsidR="00E6666D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E6666D" w:rsidRPr="005437F7" w:rsidRDefault="00E6666D" w:rsidP="004D412A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973822139" w:edGrp="everyone" w:colFirst="1" w:colLast="1"/>
            <w:r w:rsidRPr="005437F7">
              <w:rPr>
                <w:rFonts w:ascii="Calibri" w:hAnsi="Calibri"/>
                <w:color w:val="000000"/>
                <w:sz w:val="20"/>
              </w:rPr>
              <w:t>Organes consultatifs et compétents</w:t>
            </w:r>
          </w:p>
        </w:tc>
        <w:tc>
          <w:tcPr>
            <w:tcW w:w="1134" w:type="dxa"/>
          </w:tcPr>
          <w:p w:rsidR="00E6666D" w:rsidRPr="005437F7" w:rsidRDefault="00E6666D" w:rsidP="005A0DD4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</w:rPr>
            </w:pPr>
          </w:p>
        </w:tc>
      </w:tr>
      <w:tr w:rsidR="00E6666D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E6666D" w:rsidRPr="005437F7" w:rsidRDefault="00E6666D" w:rsidP="004D412A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1968729178" w:edGrp="everyone" w:colFirst="1" w:colLast="1"/>
            <w:permEnd w:id="973822139"/>
            <w:r w:rsidRPr="005437F7">
              <w:rPr>
                <w:rFonts w:ascii="Calibri" w:hAnsi="Calibri"/>
                <w:color w:val="000000"/>
                <w:sz w:val="20"/>
              </w:rPr>
              <w:t>Actions en cessation</w:t>
            </w:r>
          </w:p>
        </w:tc>
        <w:tc>
          <w:tcPr>
            <w:tcW w:w="1134" w:type="dxa"/>
          </w:tcPr>
          <w:p w:rsidR="00E6666D" w:rsidRPr="005437F7" w:rsidRDefault="00E6666D" w:rsidP="005A0DD4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</w:rPr>
            </w:pPr>
          </w:p>
        </w:tc>
      </w:tr>
      <w:tr w:rsidR="00E6666D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E6666D" w:rsidRPr="00067CB0" w:rsidRDefault="00E6666D" w:rsidP="004D412A">
            <w:pPr>
              <w:keepNext/>
              <w:rPr>
                <w:rFonts w:ascii="Calibri" w:hAnsi="Calibri"/>
                <w:b/>
                <w:color w:val="000000"/>
                <w:sz w:val="20"/>
              </w:rPr>
            </w:pPr>
            <w:permStart w:id="1728543524" w:edGrp="everyone" w:colFirst="1" w:colLast="1"/>
            <w:permEnd w:id="1968729178"/>
            <w:r w:rsidRPr="00067CB0">
              <w:rPr>
                <w:rFonts w:ascii="Calibri" w:hAnsi="Calibri"/>
                <w:b/>
                <w:color w:val="000000"/>
                <w:sz w:val="20"/>
              </w:rPr>
              <w:t>DROIT DE LA CONCURRENCE</w:t>
            </w:r>
          </w:p>
        </w:tc>
        <w:tc>
          <w:tcPr>
            <w:tcW w:w="1134" w:type="dxa"/>
          </w:tcPr>
          <w:p w:rsidR="00E6666D" w:rsidRPr="005437F7" w:rsidRDefault="00E6666D" w:rsidP="005A0DD4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</w:rPr>
            </w:pPr>
          </w:p>
        </w:tc>
      </w:tr>
      <w:tr w:rsidR="00E6666D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E6666D" w:rsidRPr="00067CB0" w:rsidRDefault="00E6666D" w:rsidP="004D412A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1323450200" w:edGrp="everyone" w:colFirst="1" w:colLast="1"/>
            <w:permEnd w:id="1728543524"/>
            <w:r w:rsidRPr="00067CB0">
              <w:rPr>
                <w:rFonts w:ascii="Calibri" w:hAnsi="Calibri"/>
                <w:color w:val="000000"/>
                <w:sz w:val="20"/>
              </w:rPr>
              <w:t>Généralités, définitions et législation applicable</w:t>
            </w:r>
            <w:r w:rsidR="00067CB0" w:rsidRPr="00067CB0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</w:tcPr>
          <w:p w:rsidR="00E6666D" w:rsidRPr="005437F7" w:rsidRDefault="00E6666D" w:rsidP="005A0DD4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</w:rPr>
            </w:pPr>
          </w:p>
        </w:tc>
      </w:tr>
      <w:permEnd w:id="1323450200"/>
      <w:tr w:rsidR="00067CB0" w:rsidRPr="005437F7" w:rsidTr="00DD373A">
        <w:trPr>
          <w:cantSplit/>
          <w:trHeight w:val="20"/>
        </w:trPr>
        <w:tc>
          <w:tcPr>
            <w:tcW w:w="9067" w:type="dxa"/>
            <w:gridSpan w:val="2"/>
            <w:shd w:val="clear" w:color="auto" w:fill="auto"/>
            <w:vAlign w:val="bottom"/>
          </w:tcPr>
          <w:p w:rsidR="00067CB0" w:rsidRPr="005437F7" w:rsidRDefault="00067CB0" w:rsidP="005A0DD4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</w:rPr>
            </w:pPr>
            <w:r w:rsidRPr="005437F7">
              <w:rPr>
                <w:rFonts w:ascii="Calibri" w:hAnsi="Calibri"/>
                <w:b/>
                <w:color w:val="000000"/>
                <w:sz w:val="20"/>
              </w:rPr>
              <w:t>Concurrence et pratiques commerciales :</w:t>
            </w:r>
          </w:p>
        </w:tc>
      </w:tr>
      <w:tr w:rsidR="00E6666D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E6666D" w:rsidRPr="005437F7" w:rsidRDefault="00E6666D" w:rsidP="004D412A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30699770" w:edGrp="everyone" w:colFirst="1" w:colLast="1"/>
            <w:r w:rsidRPr="005437F7">
              <w:rPr>
                <w:rFonts w:ascii="Calibri" w:hAnsi="Calibri"/>
                <w:color w:val="000000"/>
                <w:sz w:val="20"/>
              </w:rPr>
              <w:t>Pratiques commerciales</w:t>
            </w:r>
          </w:p>
        </w:tc>
        <w:tc>
          <w:tcPr>
            <w:tcW w:w="1134" w:type="dxa"/>
          </w:tcPr>
          <w:p w:rsidR="00E6666D" w:rsidRPr="005437F7" w:rsidRDefault="00E6666D" w:rsidP="005A0DD4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</w:rPr>
            </w:pPr>
          </w:p>
        </w:tc>
      </w:tr>
      <w:tr w:rsidR="00E6666D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E6666D" w:rsidRPr="005437F7" w:rsidRDefault="00E6666D" w:rsidP="004D412A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1125997915" w:edGrp="everyone" w:colFirst="1" w:colLast="1"/>
            <w:permEnd w:id="30699770"/>
            <w:r w:rsidRPr="005437F7">
              <w:rPr>
                <w:rFonts w:ascii="Calibri" w:hAnsi="Calibri"/>
                <w:color w:val="000000"/>
                <w:sz w:val="20"/>
              </w:rPr>
              <w:t>Abus de concurrence</w:t>
            </w:r>
          </w:p>
        </w:tc>
        <w:tc>
          <w:tcPr>
            <w:tcW w:w="1134" w:type="dxa"/>
          </w:tcPr>
          <w:p w:rsidR="00E6666D" w:rsidRPr="005437F7" w:rsidRDefault="00E6666D" w:rsidP="005A0DD4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</w:rPr>
            </w:pPr>
          </w:p>
        </w:tc>
      </w:tr>
      <w:tr w:rsidR="004D412A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4D412A" w:rsidRPr="005437F7" w:rsidRDefault="004D412A" w:rsidP="004D412A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1272846942" w:edGrp="everyone" w:colFirst="1" w:colLast="1"/>
            <w:permEnd w:id="1125997915"/>
            <w:r w:rsidRPr="005437F7">
              <w:rPr>
                <w:rFonts w:ascii="Calibri" w:hAnsi="Calibri"/>
                <w:color w:val="000000"/>
                <w:sz w:val="20"/>
              </w:rPr>
              <w:t>Sanctions: Action en cessation et pénalités</w:t>
            </w:r>
          </w:p>
        </w:tc>
        <w:tc>
          <w:tcPr>
            <w:tcW w:w="1134" w:type="dxa"/>
          </w:tcPr>
          <w:p w:rsidR="004D412A" w:rsidRPr="005437F7" w:rsidRDefault="004D412A" w:rsidP="005A0DD4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</w:rPr>
            </w:pPr>
            <w:permStart w:id="516254374" w:edGrp="everyone"/>
            <w:permEnd w:id="516254374"/>
          </w:p>
        </w:tc>
      </w:tr>
      <w:permEnd w:id="1272846942"/>
      <w:tr w:rsidR="00067CB0" w:rsidRPr="005437F7" w:rsidTr="00763172">
        <w:trPr>
          <w:cantSplit/>
          <w:trHeight w:val="20"/>
        </w:trPr>
        <w:tc>
          <w:tcPr>
            <w:tcW w:w="9067" w:type="dxa"/>
            <w:gridSpan w:val="2"/>
            <w:shd w:val="clear" w:color="auto" w:fill="auto"/>
            <w:vAlign w:val="bottom"/>
          </w:tcPr>
          <w:p w:rsidR="00067CB0" w:rsidRPr="005437F7" w:rsidRDefault="00067CB0" w:rsidP="005A0DD4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</w:rPr>
            </w:pPr>
            <w:r w:rsidRPr="005437F7">
              <w:rPr>
                <w:rFonts w:ascii="Calibri" w:hAnsi="Calibri"/>
                <w:b/>
                <w:color w:val="000000"/>
                <w:sz w:val="20"/>
              </w:rPr>
              <w:t>Concurrence et marché :</w:t>
            </w:r>
          </w:p>
        </w:tc>
      </w:tr>
      <w:tr w:rsidR="004D412A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4D412A" w:rsidRPr="005437F7" w:rsidRDefault="004D412A" w:rsidP="004D412A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1202737058" w:edGrp="everyone" w:colFirst="1" w:colLast="1"/>
            <w:r w:rsidRPr="005437F7">
              <w:rPr>
                <w:rFonts w:ascii="Calibri" w:hAnsi="Calibri"/>
                <w:color w:val="000000"/>
                <w:sz w:val="20"/>
              </w:rPr>
              <w:t>Liberté des prix</w:t>
            </w:r>
          </w:p>
        </w:tc>
        <w:tc>
          <w:tcPr>
            <w:tcW w:w="1134" w:type="dxa"/>
          </w:tcPr>
          <w:p w:rsidR="004D412A" w:rsidRPr="005437F7" w:rsidRDefault="004D412A" w:rsidP="005A0DD4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</w:rPr>
            </w:pPr>
          </w:p>
        </w:tc>
      </w:tr>
      <w:tr w:rsidR="004D412A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4D412A" w:rsidRPr="005437F7" w:rsidRDefault="004D412A" w:rsidP="004D412A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1408917322" w:edGrp="everyone" w:colFirst="1" w:colLast="1"/>
            <w:permEnd w:id="1202737058"/>
            <w:r w:rsidRPr="005437F7">
              <w:rPr>
                <w:rFonts w:ascii="Calibri" w:hAnsi="Calibri"/>
                <w:color w:val="000000"/>
                <w:sz w:val="20"/>
              </w:rPr>
              <w:t>Interdiction des ententes et des abus de position dominante</w:t>
            </w:r>
          </w:p>
        </w:tc>
        <w:tc>
          <w:tcPr>
            <w:tcW w:w="1134" w:type="dxa"/>
          </w:tcPr>
          <w:p w:rsidR="004D412A" w:rsidRPr="005437F7" w:rsidRDefault="004D412A" w:rsidP="005A0DD4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</w:rPr>
            </w:pPr>
          </w:p>
        </w:tc>
      </w:tr>
      <w:tr w:rsidR="004D412A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4D412A" w:rsidRPr="005437F7" w:rsidRDefault="004D412A" w:rsidP="004D412A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2071164178" w:edGrp="everyone" w:colFirst="1" w:colLast="1"/>
            <w:permEnd w:id="1408917322"/>
            <w:r w:rsidRPr="005437F7">
              <w:rPr>
                <w:rFonts w:ascii="Calibri" w:hAnsi="Calibri"/>
                <w:color w:val="000000"/>
                <w:sz w:val="20"/>
              </w:rPr>
              <w:t>Le conseil de la concurrence</w:t>
            </w:r>
          </w:p>
        </w:tc>
        <w:tc>
          <w:tcPr>
            <w:tcW w:w="1134" w:type="dxa"/>
          </w:tcPr>
          <w:p w:rsidR="004D412A" w:rsidRPr="005437F7" w:rsidRDefault="004D412A" w:rsidP="005A0DD4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</w:rPr>
            </w:pPr>
          </w:p>
        </w:tc>
      </w:tr>
      <w:permEnd w:id="2071164178"/>
    </w:tbl>
    <w:p w:rsidR="00D215D3" w:rsidRDefault="00D215D3" w:rsidP="004D412A">
      <w:pPr>
        <w:widowControl w:val="0"/>
        <w:rPr>
          <w:rFonts w:asciiTheme="minorHAnsi" w:hAnsiTheme="minorHAnsi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3"/>
        <w:gridCol w:w="1134"/>
      </w:tblGrid>
      <w:tr w:rsidR="00FD7DFD" w:rsidRPr="005437F7" w:rsidTr="00BB63A5">
        <w:trPr>
          <w:trHeight w:val="86"/>
        </w:trPr>
        <w:tc>
          <w:tcPr>
            <w:tcW w:w="7933" w:type="dxa"/>
            <w:shd w:val="clear" w:color="auto" w:fill="A6A6A6" w:themeFill="background1" w:themeFillShade="A6"/>
            <w:vAlign w:val="bottom"/>
            <w:hideMark/>
          </w:tcPr>
          <w:p w:rsidR="00FD7DFD" w:rsidRPr="005437F7" w:rsidRDefault="004D412A" w:rsidP="004D412A">
            <w:pPr>
              <w:keepNext/>
              <w:keepLines/>
              <w:jc w:val="center"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r w:rsidRPr="005437F7">
              <w:rPr>
                <w:rFonts w:ascii="Calibri" w:hAnsi="Calibri"/>
                <w:b/>
                <w:color w:val="000000"/>
                <w:sz w:val="20"/>
                <w:szCs w:val="22"/>
              </w:rPr>
              <w:t>Pratique du commerce international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FD7DFD" w:rsidRPr="005437F7" w:rsidRDefault="00FD7DFD" w:rsidP="000228FD">
            <w:pPr>
              <w:keepNext/>
              <w:keepLines/>
              <w:jc w:val="center"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r w:rsidRPr="005437F7">
              <w:rPr>
                <w:rFonts w:ascii="Calibri" w:hAnsi="Calibri"/>
                <w:b/>
                <w:color w:val="000000"/>
                <w:sz w:val="20"/>
                <w:szCs w:val="22"/>
              </w:rPr>
              <w:t>Code</w:t>
            </w:r>
          </w:p>
        </w:tc>
      </w:tr>
      <w:tr w:rsidR="004D412A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4D412A" w:rsidRPr="005437F7" w:rsidRDefault="004D412A" w:rsidP="008737C6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852247894" w:edGrp="everyone" w:colFirst="1" w:colLast="1"/>
            <w:r w:rsidRPr="005437F7">
              <w:rPr>
                <w:rFonts w:ascii="Calibri" w:hAnsi="Calibri"/>
                <w:color w:val="000000"/>
                <w:sz w:val="20"/>
              </w:rPr>
              <w:t>Le transport maritime : principes de tarification</w:t>
            </w:r>
          </w:p>
        </w:tc>
        <w:tc>
          <w:tcPr>
            <w:tcW w:w="1134" w:type="dxa"/>
          </w:tcPr>
          <w:p w:rsidR="004D412A" w:rsidRPr="005437F7" w:rsidRDefault="004D412A" w:rsidP="005A0DD4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</w:p>
        </w:tc>
      </w:tr>
      <w:tr w:rsidR="004D412A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4D412A" w:rsidRPr="005437F7" w:rsidRDefault="004D412A" w:rsidP="008737C6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2058777914" w:edGrp="everyone" w:colFirst="1" w:colLast="1"/>
            <w:permEnd w:id="852247894"/>
            <w:r w:rsidRPr="005437F7">
              <w:rPr>
                <w:rFonts w:ascii="Calibri" w:hAnsi="Calibri"/>
                <w:color w:val="000000"/>
                <w:sz w:val="20"/>
              </w:rPr>
              <w:t>Le transport aérien : principes de tarification</w:t>
            </w:r>
          </w:p>
        </w:tc>
        <w:tc>
          <w:tcPr>
            <w:tcW w:w="1134" w:type="dxa"/>
          </w:tcPr>
          <w:p w:rsidR="004D412A" w:rsidRPr="005437F7" w:rsidRDefault="004D412A" w:rsidP="005A0DD4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</w:p>
        </w:tc>
      </w:tr>
      <w:tr w:rsidR="004D412A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4D412A" w:rsidRPr="005437F7" w:rsidRDefault="004D412A" w:rsidP="008737C6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1318155366" w:edGrp="everyone" w:colFirst="1" w:colLast="1"/>
            <w:permEnd w:id="2058777914"/>
            <w:r w:rsidRPr="005437F7">
              <w:rPr>
                <w:rFonts w:ascii="Calibri" w:hAnsi="Calibri"/>
                <w:color w:val="000000"/>
                <w:sz w:val="20"/>
              </w:rPr>
              <w:t>Le transport ferroviaire : principes de tarification</w:t>
            </w:r>
          </w:p>
        </w:tc>
        <w:tc>
          <w:tcPr>
            <w:tcW w:w="1134" w:type="dxa"/>
          </w:tcPr>
          <w:p w:rsidR="004D412A" w:rsidRPr="005437F7" w:rsidRDefault="004D412A" w:rsidP="005A0DD4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</w:p>
        </w:tc>
      </w:tr>
      <w:tr w:rsidR="004D412A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4D412A" w:rsidRPr="005437F7" w:rsidRDefault="004D412A" w:rsidP="008737C6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1394559566" w:edGrp="everyone" w:colFirst="1" w:colLast="1"/>
            <w:permEnd w:id="1318155366"/>
            <w:r w:rsidRPr="005437F7">
              <w:rPr>
                <w:rFonts w:ascii="Calibri" w:hAnsi="Calibri"/>
                <w:color w:val="000000"/>
                <w:sz w:val="20"/>
              </w:rPr>
              <w:t>Exercices</w:t>
            </w:r>
          </w:p>
        </w:tc>
        <w:tc>
          <w:tcPr>
            <w:tcW w:w="1134" w:type="dxa"/>
          </w:tcPr>
          <w:p w:rsidR="004D412A" w:rsidRPr="005437F7" w:rsidRDefault="004D412A" w:rsidP="005A0DD4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</w:p>
        </w:tc>
      </w:tr>
      <w:tr w:rsidR="004D412A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4D412A" w:rsidRPr="005437F7" w:rsidRDefault="004D412A" w:rsidP="008737C6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1799955373" w:edGrp="everyone" w:colFirst="1" w:colLast="1"/>
            <w:permEnd w:id="1394559566"/>
            <w:r w:rsidRPr="005437F7">
              <w:rPr>
                <w:rFonts w:ascii="Calibri" w:hAnsi="Calibri"/>
                <w:color w:val="000000"/>
                <w:sz w:val="20"/>
              </w:rPr>
              <w:t xml:space="preserve">Cas pratiques d’opérations douanières : </w:t>
            </w:r>
          </w:p>
        </w:tc>
        <w:tc>
          <w:tcPr>
            <w:tcW w:w="1134" w:type="dxa"/>
          </w:tcPr>
          <w:p w:rsidR="004D412A" w:rsidRPr="005437F7" w:rsidRDefault="004D412A" w:rsidP="005A0DD4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</w:p>
        </w:tc>
      </w:tr>
      <w:tr w:rsidR="004D412A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4D412A" w:rsidRPr="005437F7" w:rsidRDefault="004D412A" w:rsidP="008737C6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197270739" w:edGrp="everyone" w:colFirst="1" w:colLast="1"/>
            <w:permEnd w:id="1799955373"/>
            <w:r w:rsidRPr="005437F7">
              <w:rPr>
                <w:rFonts w:ascii="Calibri" w:hAnsi="Calibri"/>
                <w:color w:val="000000"/>
                <w:sz w:val="20"/>
              </w:rPr>
              <w:t>Cas pratiques sur les techniques de paiement à l’international</w:t>
            </w:r>
          </w:p>
        </w:tc>
        <w:tc>
          <w:tcPr>
            <w:tcW w:w="1134" w:type="dxa"/>
          </w:tcPr>
          <w:p w:rsidR="004D412A" w:rsidRPr="005437F7" w:rsidRDefault="004D412A" w:rsidP="005A0DD4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</w:p>
        </w:tc>
      </w:tr>
      <w:tr w:rsidR="004D412A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4D412A" w:rsidRPr="005437F7" w:rsidRDefault="004D412A" w:rsidP="008737C6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39204099" w:edGrp="everyone" w:colFirst="1" w:colLast="1"/>
            <w:permEnd w:id="197270739"/>
            <w:r w:rsidRPr="005437F7">
              <w:rPr>
                <w:rFonts w:ascii="Calibri" w:hAnsi="Calibri"/>
                <w:color w:val="000000"/>
                <w:sz w:val="20"/>
              </w:rPr>
              <w:t>Cas pratiques sur les moyens de couverture des risques de change à l’international</w:t>
            </w:r>
          </w:p>
        </w:tc>
        <w:tc>
          <w:tcPr>
            <w:tcW w:w="1134" w:type="dxa"/>
          </w:tcPr>
          <w:p w:rsidR="004D412A" w:rsidRPr="005437F7" w:rsidRDefault="004D412A" w:rsidP="005A0DD4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</w:p>
        </w:tc>
      </w:tr>
      <w:tr w:rsidR="004D412A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4D412A" w:rsidRPr="005437F7" w:rsidRDefault="004D412A" w:rsidP="008737C6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1501779929" w:edGrp="everyone" w:colFirst="1" w:colLast="1"/>
            <w:permEnd w:id="39204099"/>
            <w:r w:rsidRPr="005437F7">
              <w:rPr>
                <w:rFonts w:ascii="Calibri" w:hAnsi="Calibri"/>
                <w:color w:val="000000"/>
                <w:sz w:val="20"/>
              </w:rPr>
              <w:t>Exercices de synthèse.</w:t>
            </w:r>
          </w:p>
        </w:tc>
        <w:tc>
          <w:tcPr>
            <w:tcW w:w="1134" w:type="dxa"/>
          </w:tcPr>
          <w:p w:rsidR="004D412A" w:rsidRPr="005437F7" w:rsidRDefault="004D412A" w:rsidP="005A0DD4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</w:p>
        </w:tc>
      </w:tr>
      <w:permEnd w:id="1501779929"/>
    </w:tbl>
    <w:p w:rsidR="008737C6" w:rsidRDefault="008737C6" w:rsidP="005A0DD4">
      <w:pPr>
        <w:pStyle w:val="Title"/>
      </w:pPr>
    </w:p>
    <w:p w:rsidR="008737C6" w:rsidRDefault="008737C6">
      <w:pPr>
        <w:spacing w:after="160" w:line="259" w:lineRule="auto"/>
        <w:rPr>
          <w:rFonts w:ascii="Calibri" w:eastAsiaTheme="majorEastAsia" w:hAnsi="Calibri" w:cstheme="majorBidi"/>
          <w:b/>
          <w:spacing w:val="-10"/>
          <w:kern w:val="28"/>
          <w:sz w:val="32"/>
          <w:szCs w:val="56"/>
          <w:u w:val="single"/>
        </w:rPr>
      </w:pPr>
      <w:r>
        <w:br w:type="page"/>
      </w:r>
    </w:p>
    <w:p w:rsidR="000E7F7D" w:rsidRDefault="000E7F7D" w:rsidP="005A0DD4">
      <w:pPr>
        <w:pStyle w:val="Title"/>
      </w:pPr>
    </w:p>
    <w:p w:rsidR="00A40FF4" w:rsidRDefault="00FD7DFD" w:rsidP="005A0DD4">
      <w:pPr>
        <w:pStyle w:val="Title"/>
      </w:pPr>
      <w:r w:rsidRPr="004F7FE1">
        <w:t>Techniques et outils de gestion</w:t>
      </w:r>
    </w:p>
    <w:p w:rsidR="00FE5566" w:rsidRPr="00FE5566" w:rsidRDefault="00FE5566" w:rsidP="00FE5566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3"/>
        <w:gridCol w:w="1134"/>
      </w:tblGrid>
      <w:tr w:rsidR="00FD7DFD" w:rsidRPr="005437F7" w:rsidTr="00BB63A5">
        <w:trPr>
          <w:trHeight w:val="56"/>
        </w:trPr>
        <w:tc>
          <w:tcPr>
            <w:tcW w:w="7933" w:type="dxa"/>
            <w:shd w:val="clear" w:color="auto" w:fill="A6A6A6" w:themeFill="background1" w:themeFillShade="A6"/>
            <w:vAlign w:val="bottom"/>
            <w:hideMark/>
          </w:tcPr>
          <w:p w:rsidR="00FD7DFD" w:rsidRPr="005437F7" w:rsidRDefault="00C20272" w:rsidP="00A40FF4">
            <w:pPr>
              <w:keepNext/>
              <w:keepLines/>
              <w:jc w:val="center"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r w:rsidRPr="005437F7">
              <w:rPr>
                <w:rFonts w:ascii="Calibri" w:hAnsi="Calibri"/>
                <w:b/>
                <w:color w:val="000000"/>
                <w:sz w:val="20"/>
                <w:szCs w:val="22"/>
              </w:rPr>
              <w:t>Cadre fiscal et comptable luxembourgeois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FD7DFD" w:rsidRPr="005437F7" w:rsidRDefault="00C20272" w:rsidP="005179D7">
            <w:pPr>
              <w:keepNext/>
              <w:keepLines/>
              <w:jc w:val="center"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r w:rsidRPr="005437F7">
              <w:rPr>
                <w:rFonts w:ascii="Calibri" w:hAnsi="Calibri"/>
                <w:b/>
                <w:color w:val="000000"/>
                <w:sz w:val="20"/>
                <w:szCs w:val="22"/>
              </w:rPr>
              <w:t>Code</w:t>
            </w:r>
          </w:p>
        </w:tc>
      </w:tr>
      <w:tr w:rsidR="00C20272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C20272" w:rsidRPr="005437F7" w:rsidRDefault="00C20272" w:rsidP="005179D7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  <w:permStart w:id="2096377641" w:edGrp="everyone" w:colFirst="1" w:colLast="1"/>
            <w:r w:rsidRPr="005437F7">
              <w:rPr>
                <w:rFonts w:ascii="Calibri" w:hAnsi="Calibri"/>
                <w:color w:val="000000"/>
                <w:sz w:val="20"/>
                <w:szCs w:val="22"/>
              </w:rPr>
              <w:t>Principaux impôts luxembourgeois (IRPP, IRC, TVA)</w:t>
            </w:r>
          </w:p>
        </w:tc>
        <w:tc>
          <w:tcPr>
            <w:tcW w:w="1134" w:type="dxa"/>
            <w:shd w:val="clear" w:color="auto" w:fill="FFFFFF" w:themeFill="background1"/>
          </w:tcPr>
          <w:p w:rsidR="00C20272" w:rsidRPr="005437F7" w:rsidRDefault="00C20272" w:rsidP="005A0DD4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</w:p>
        </w:tc>
      </w:tr>
      <w:tr w:rsidR="00C20272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C20272" w:rsidRPr="005437F7" w:rsidRDefault="00C20272" w:rsidP="005179D7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  <w:permStart w:id="386826152" w:edGrp="everyone" w:colFirst="1" w:colLast="1"/>
            <w:permEnd w:id="2096377641"/>
            <w:r w:rsidRPr="005437F7">
              <w:rPr>
                <w:rFonts w:ascii="Calibri" w:hAnsi="Calibri"/>
                <w:color w:val="000000"/>
                <w:sz w:val="20"/>
                <w:szCs w:val="22"/>
              </w:rPr>
              <w:t>Impôt sur le revenu des personnes physiques</w:t>
            </w:r>
          </w:p>
        </w:tc>
        <w:tc>
          <w:tcPr>
            <w:tcW w:w="1134" w:type="dxa"/>
            <w:shd w:val="clear" w:color="auto" w:fill="FFFFFF" w:themeFill="background1"/>
          </w:tcPr>
          <w:p w:rsidR="00C20272" w:rsidRPr="005437F7" w:rsidRDefault="00C20272" w:rsidP="005A0DD4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</w:p>
        </w:tc>
      </w:tr>
      <w:tr w:rsidR="00C20272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C20272" w:rsidRPr="005437F7" w:rsidRDefault="00C20272" w:rsidP="005179D7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  <w:permStart w:id="297414815" w:edGrp="everyone" w:colFirst="1" w:colLast="1"/>
            <w:permEnd w:id="386826152"/>
            <w:r w:rsidRPr="005437F7">
              <w:rPr>
                <w:rFonts w:ascii="Calibri" w:hAnsi="Calibri"/>
                <w:color w:val="000000"/>
                <w:sz w:val="20"/>
                <w:szCs w:val="22"/>
              </w:rPr>
              <w:t>Impôt sur le revenu des collectivités</w:t>
            </w:r>
          </w:p>
        </w:tc>
        <w:tc>
          <w:tcPr>
            <w:tcW w:w="1134" w:type="dxa"/>
            <w:shd w:val="clear" w:color="auto" w:fill="FFFFFF" w:themeFill="background1"/>
          </w:tcPr>
          <w:p w:rsidR="00C20272" w:rsidRPr="005437F7" w:rsidRDefault="00C20272" w:rsidP="005A0DD4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</w:p>
        </w:tc>
      </w:tr>
      <w:tr w:rsidR="00C20272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C20272" w:rsidRPr="005437F7" w:rsidRDefault="00C20272" w:rsidP="005179D7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  <w:permStart w:id="1988768940" w:edGrp="everyone" w:colFirst="1" w:colLast="1"/>
            <w:permEnd w:id="297414815"/>
            <w:r w:rsidRPr="005437F7">
              <w:rPr>
                <w:rFonts w:ascii="Calibri" w:hAnsi="Calibri"/>
                <w:color w:val="000000"/>
                <w:sz w:val="20"/>
                <w:szCs w:val="22"/>
              </w:rPr>
              <w:t>TVA</w:t>
            </w:r>
          </w:p>
        </w:tc>
        <w:tc>
          <w:tcPr>
            <w:tcW w:w="1134" w:type="dxa"/>
            <w:shd w:val="clear" w:color="auto" w:fill="FFFFFF" w:themeFill="background1"/>
          </w:tcPr>
          <w:p w:rsidR="00C20272" w:rsidRPr="005437F7" w:rsidRDefault="00C20272" w:rsidP="005A0DD4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</w:p>
        </w:tc>
      </w:tr>
      <w:tr w:rsidR="00C20272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C20272" w:rsidRPr="005437F7" w:rsidRDefault="00C20272" w:rsidP="005179D7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  <w:permStart w:id="272395888" w:edGrp="everyone" w:colFirst="1" w:colLast="1"/>
            <w:permEnd w:id="1988768940"/>
            <w:r w:rsidRPr="005437F7">
              <w:rPr>
                <w:rFonts w:ascii="Calibri" w:hAnsi="Calibri"/>
                <w:color w:val="000000"/>
                <w:sz w:val="20"/>
                <w:szCs w:val="22"/>
              </w:rPr>
              <w:t>Principaux impôts luxembourgeois</w:t>
            </w:r>
          </w:p>
        </w:tc>
        <w:tc>
          <w:tcPr>
            <w:tcW w:w="1134" w:type="dxa"/>
            <w:shd w:val="clear" w:color="auto" w:fill="FFFFFF" w:themeFill="background1"/>
          </w:tcPr>
          <w:p w:rsidR="00C20272" w:rsidRPr="005437F7" w:rsidRDefault="00C20272" w:rsidP="005A0DD4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</w:p>
        </w:tc>
      </w:tr>
      <w:tr w:rsidR="00C20272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C20272" w:rsidRPr="005437F7" w:rsidRDefault="00C20272" w:rsidP="005179D7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  <w:permStart w:id="912855138" w:edGrp="everyone" w:colFirst="1" w:colLast="1"/>
            <w:permEnd w:id="272395888"/>
            <w:r w:rsidRPr="005437F7">
              <w:rPr>
                <w:rFonts w:ascii="Calibri" w:hAnsi="Calibri"/>
                <w:color w:val="000000"/>
                <w:sz w:val="20"/>
                <w:szCs w:val="22"/>
              </w:rPr>
              <w:t>Introduction à la comptabilité financière</w:t>
            </w:r>
          </w:p>
        </w:tc>
        <w:tc>
          <w:tcPr>
            <w:tcW w:w="1134" w:type="dxa"/>
            <w:shd w:val="clear" w:color="auto" w:fill="FFFFFF" w:themeFill="background1"/>
          </w:tcPr>
          <w:p w:rsidR="00C20272" w:rsidRPr="005437F7" w:rsidRDefault="00C20272" w:rsidP="005A0DD4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</w:p>
        </w:tc>
      </w:tr>
      <w:permEnd w:id="912855138"/>
    </w:tbl>
    <w:p w:rsidR="00FD7DFD" w:rsidRDefault="00FD7DFD" w:rsidP="008737C6">
      <w:pPr>
        <w:widowControl w:val="0"/>
      </w:pP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3"/>
        <w:gridCol w:w="1134"/>
        <w:gridCol w:w="7"/>
      </w:tblGrid>
      <w:tr w:rsidR="00BB63A5" w:rsidRPr="00C20272" w:rsidTr="00BB63A5">
        <w:trPr>
          <w:gridAfter w:val="1"/>
          <w:wAfter w:w="7" w:type="dxa"/>
          <w:trHeight w:val="88"/>
        </w:trPr>
        <w:tc>
          <w:tcPr>
            <w:tcW w:w="7933" w:type="dxa"/>
            <w:shd w:val="clear" w:color="auto" w:fill="A6A6A6" w:themeFill="background1" w:themeFillShade="A6"/>
            <w:vAlign w:val="bottom"/>
            <w:hideMark/>
          </w:tcPr>
          <w:p w:rsidR="00BB63A5" w:rsidRPr="00C20272" w:rsidRDefault="00BB63A5" w:rsidP="00BB63A5">
            <w:pPr>
              <w:keepNext/>
              <w:keepLines/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 w:rsidRPr="00C20272">
              <w:rPr>
                <w:rFonts w:ascii="Calibri" w:hAnsi="Calibri"/>
                <w:b/>
                <w:color w:val="000000"/>
                <w:szCs w:val="22"/>
              </w:rPr>
              <w:t>Gestion de projet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BB63A5" w:rsidRPr="00C20272" w:rsidRDefault="00BB63A5" w:rsidP="00BB63A5">
            <w:pPr>
              <w:keepNext/>
              <w:keepLines/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Code</w:t>
            </w:r>
          </w:p>
        </w:tc>
      </w:tr>
      <w:tr w:rsidR="00BB63A5" w:rsidRPr="00EC63E3" w:rsidTr="00BB63A5">
        <w:trPr>
          <w:cantSplit/>
          <w:trHeight w:val="20"/>
        </w:trPr>
        <w:tc>
          <w:tcPr>
            <w:tcW w:w="9074" w:type="dxa"/>
            <w:gridSpan w:val="3"/>
            <w:shd w:val="clear" w:color="auto" w:fill="auto"/>
            <w:vAlign w:val="bottom"/>
          </w:tcPr>
          <w:p w:rsidR="00BB63A5" w:rsidRPr="0023160C" w:rsidRDefault="00BB63A5" w:rsidP="00BB63A5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  <w:r w:rsidRPr="0023160C">
              <w:rPr>
                <w:rFonts w:ascii="Calibri" w:hAnsi="Calibri"/>
                <w:b/>
                <w:color w:val="000000"/>
                <w:sz w:val="20"/>
                <w:szCs w:val="22"/>
              </w:rPr>
              <w:t>Introduction à la gestion de projet</w:t>
            </w:r>
            <w:r>
              <w:rPr>
                <w:rFonts w:ascii="Calibri" w:hAnsi="Calibri"/>
                <w:b/>
                <w:color w:val="000000"/>
                <w:sz w:val="20"/>
                <w:szCs w:val="22"/>
              </w:rPr>
              <w:t> :</w:t>
            </w:r>
          </w:p>
        </w:tc>
      </w:tr>
      <w:tr w:rsidR="00BB63A5" w:rsidRPr="00EC63E3" w:rsidTr="00BB63A5">
        <w:trPr>
          <w:gridAfter w:val="1"/>
          <w:wAfter w:w="7" w:type="dxa"/>
          <w:cantSplit/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BB63A5" w:rsidRPr="0023160C" w:rsidRDefault="00BB63A5" w:rsidP="00BB63A5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  <w:permStart w:id="1155213222" w:edGrp="everyone" w:colFirst="1" w:colLast="1"/>
            <w:r w:rsidRPr="0023160C">
              <w:rPr>
                <w:rFonts w:ascii="Calibri" w:hAnsi="Calibri"/>
                <w:color w:val="000000"/>
                <w:sz w:val="20"/>
                <w:szCs w:val="22"/>
              </w:rPr>
              <w:t>Cahier des charges du projet</w:t>
            </w:r>
          </w:p>
        </w:tc>
        <w:tc>
          <w:tcPr>
            <w:tcW w:w="1134" w:type="dxa"/>
          </w:tcPr>
          <w:p w:rsidR="00BB63A5" w:rsidRPr="0023160C" w:rsidRDefault="00BB63A5" w:rsidP="00BB63A5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BB63A5" w:rsidRPr="00C20272" w:rsidTr="00BB63A5">
        <w:trPr>
          <w:gridAfter w:val="1"/>
          <w:wAfter w:w="7" w:type="dxa"/>
          <w:cantSplit/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BB63A5" w:rsidRPr="0023160C" w:rsidRDefault="00BB63A5" w:rsidP="00BB63A5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  <w:permStart w:id="2036481721" w:edGrp="everyone" w:colFirst="1" w:colLast="1"/>
            <w:permEnd w:id="1155213222"/>
            <w:r w:rsidRPr="0023160C">
              <w:rPr>
                <w:rFonts w:ascii="Calibri" w:hAnsi="Calibri"/>
                <w:color w:val="000000"/>
                <w:sz w:val="20"/>
                <w:szCs w:val="22"/>
              </w:rPr>
              <w:t>Intervenants au projet</w:t>
            </w:r>
          </w:p>
        </w:tc>
        <w:tc>
          <w:tcPr>
            <w:tcW w:w="1134" w:type="dxa"/>
          </w:tcPr>
          <w:p w:rsidR="00BB63A5" w:rsidRPr="0023160C" w:rsidRDefault="00BB63A5" w:rsidP="00BB63A5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BB63A5" w:rsidRPr="00EC63E3" w:rsidTr="00BB63A5">
        <w:trPr>
          <w:gridAfter w:val="1"/>
          <w:wAfter w:w="7" w:type="dxa"/>
          <w:cantSplit/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BB63A5" w:rsidRPr="0023160C" w:rsidRDefault="00BB63A5" w:rsidP="00BB63A5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  <w:permStart w:id="815399766" w:edGrp="everyone" w:colFirst="1" w:colLast="1"/>
            <w:permEnd w:id="2036481721"/>
            <w:r w:rsidRPr="0023160C">
              <w:rPr>
                <w:rFonts w:ascii="Calibri" w:hAnsi="Calibri"/>
                <w:color w:val="000000"/>
                <w:sz w:val="20"/>
                <w:szCs w:val="22"/>
              </w:rPr>
              <w:t>Notion de gestion de projet</w:t>
            </w:r>
          </w:p>
        </w:tc>
        <w:tc>
          <w:tcPr>
            <w:tcW w:w="1134" w:type="dxa"/>
          </w:tcPr>
          <w:p w:rsidR="00BB63A5" w:rsidRPr="0023160C" w:rsidRDefault="00BB63A5" w:rsidP="00BB63A5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BB63A5" w:rsidRPr="00EC63E3" w:rsidTr="00BB63A5">
        <w:trPr>
          <w:gridAfter w:val="1"/>
          <w:wAfter w:w="7" w:type="dxa"/>
          <w:cantSplit/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BB63A5" w:rsidRPr="0023160C" w:rsidRDefault="00BB63A5" w:rsidP="00BB63A5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  <w:permStart w:id="1915504587" w:edGrp="everyone" w:colFirst="1" w:colLast="1"/>
            <w:permEnd w:id="815399766"/>
            <w:r w:rsidRPr="0023160C">
              <w:rPr>
                <w:rFonts w:ascii="Calibri" w:hAnsi="Calibri"/>
                <w:color w:val="000000"/>
                <w:sz w:val="20"/>
                <w:szCs w:val="22"/>
              </w:rPr>
              <w:t>Activités de la gestion de projet</w:t>
            </w:r>
          </w:p>
        </w:tc>
        <w:tc>
          <w:tcPr>
            <w:tcW w:w="1134" w:type="dxa"/>
          </w:tcPr>
          <w:p w:rsidR="00BB63A5" w:rsidRPr="0023160C" w:rsidRDefault="00BB63A5" w:rsidP="00BB63A5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BB63A5" w:rsidRPr="00EC63E3" w:rsidTr="00BB63A5">
        <w:trPr>
          <w:gridAfter w:val="1"/>
          <w:wAfter w:w="7" w:type="dxa"/>
          <w:cantSplit/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BB63A5" w:rsidRPr="0023160C" w:rsidRDefault="00BB63A5" w:rsidP="00BB63A5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permStart w:id="933184220" w:edGrp="everyone" w:colFirst="1" w:colLast="1"/>
            <w:permEnd w:id="1915504587"/>
            <w:r w:rsidRPr="0023160C">
              <w:rPr>
                <w:rFonts w:ascii="Calibri" w:hAnsi="Calibri"/>
                <w:color w:val="000000"/>
                <w:sz w:val="20"/>
                <w:szCs w:val="22"/>
              </w:rPr>
              <w:t>Séquencement des tâches et les graphes PERT</w:t>
            </w:r>
          </w:p>
        </w:tc>
        <w:tc>
          <w:tcPr>
            <w:tcW w:w="1134" w:type="dxa"/>
          </w:tcPr>
          <w:p w:rsidR="00BB63A5" w:rsidRPr="0023160C" w:rsidRDefault="00BB63A5" w:rsidP="00BB63A5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BB63A5" w:rsidRPr="00EC63E3" w:rsidTr="00BB63A5">
        <w:trPr>
          <w:gridAfter w:val="1"/>
          <w:wAfter w:w="7" w:type="dxa"/>
          <w:cantSplit/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BB63A5" w:rsidRPr="0023160C" w:rsidRDefault="00BB63A5" w:rsidP="00BB63A5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permStart w:id="165545683" w:edGrp="everyone" w:colFirst="1" w:colLast="1"/>
            <w:permEnd w:id="933184220"/>
            <w:r w:rsidRPr="0023160C">
              <w:rPr>
                <w:rFonts w:ascii="Calibri" w:hAnsi="Calibri"/>
                <w:color w:val="000000"/>
                <w:sz w:val="20"/>
                <w:szCs w:val="22"/>
              </w:rPr>
              <w:t>Organisation des tâches et les diagrammes de GANTT</w:t>
            </w:r>
          </w:p>
        </w:tc>
        <w:tc>
          <w:tcPr>
            <w:tcW w:w="1134" w:type="dxa"/>
          </w:tcPr>
          <w:p w:rsidR="00BB63A5" w:rsidRPr="0023160C" w:rsidRDefault="00BB63A5" w:rsidP="00BB63A5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permEnd w:id="165545683"/>
      <w:tr w:rsidR="00BB63A5" w:rsidRPr="00EC63E3" w:rsidTr="00BB63A5">
        <w:trPr>
          <w:cantSplit/>
          <w:trHeight w:val="20"/>
        </w:trPr>
        <w:tc>
          <w:tcPr>
            <w:tcW w:w="9074" w:type="dxa"/>
            <w:gridSpan w:val="3"/>
            <w:shd w:val="clear" w:color="auto" w:fill="auto"/>
            <w:vAlign w:val="bottom"/>
            <w:hideMark/>
          </w:tcPr>
          <w:p w:rsidR="00BB63A5" w:rsidRPr="0023160C" w:rsidRDefault="00BB63A5" w:rsidP="00BB63A5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  <w:r w:rsidRPr="0023160C">
              <w:rPr>
                <w:rFonts w:ascii="Calibri" w:hAnsi="Calibri"/>
                <w:b/>
                <w:color w:val="000000"/>
                <w:sz w:val="20"/>
                <w:szCs w:val="22"/>
              </w:rPr>
              <w:t>Mise en œuvre pratique de la gestion de projet en BTS</w:t>
            </w:r>
            <w:r>
              <w:rPr>
                <w:rFonts w:ascii="Calibri" w:hAnsi="Calibri"/>
                <w:b/>
                <w:color w:val="000000"/>
                <w:sz w:val="20"/>
                <w:szCs w:val="22"/>
              </w:rPr>
              <w:t> :</w:t>
            </w:r>
          </w:p>
        </w:tc>
      </w:tr>
      <w:tr w:rsidR="00BB63A5" w:rsidRPr="00C20272" w:rsidTr="00BB63A5">
        <w:trPr>
          <w:gridAfter w:val="1"/>
          <w:wAfter w:w="7" w:type="dxa"/>
          <w:cantSplit/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BB63A5" w:rsidRPr="0023160C" w:rsidRDefault="00BB63A5" w:rsidP="00BB63A5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  <w:permStart w:id="26493142" w:edGrp="everyone" w:colFirst="1" w:colLast="1"/>
            <w:r w:rsidRPr="0023160C">
              <w:rPr>
                <w:rFonts w:ascii="Calibri" w:hAnsi="Calibri"/>
                <w:color w:val="000000"/>
                <w:sz w:val="20"/>
                <w:szCs w:val="22"/>
              </w:rPr>
              <w:t>Contexte du projet</w:t>
            </w:r>
          </w:p>
        </w:tc>
        <w:tc>
          <w:tcPr>
            <w:tcW w:w="1134" w:type="dxa"/>
          </w:tcPr>
          <w:p w:rsidR="00BB63A5" w:rsidRPr="0023160C" w:rsidRDefault="00BB63A5" w:rsidP="00BB63A5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BB63A5" w:rsidRPr="00C20272" w:rsidTr="00BB63A5">
        <w:trPr>
          <w:gridAfter w:val="1"/>
          <w:wAfter w:w="7" w:type="dxa"/>
          <w:cantSplit/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BB63A5" w:rsidRPr="0023160C" w:rsidRDefault="00BB63A5" w:rsidP="00BB63A5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  <w:permStart w:id="1716338941" w:edGrp="everyone" w:colFirst="1" w:colLast="1"/>
            <w:permEnd w:id="26493142"/>
            <w:r w:rsidRPr="0023160C">
              <w:rPr>
                <w:rFonts w:ascii="Calibri" w:hAnsi="Calibri"/>
                <w:color w:val="000000"/>
                <w:sz w:val="20"/>
                <w:szCs w:val="22"/>
              </w:rPr>
              <w:t>Documentation du projet</w:t>
            </w:r>
          </w:p>
        </w:tc>
        <w:tc>
          <w:tcPr>
            <w:tcW w:w="1134" w:type="dxa"/>
          </w:tcPr>
          <w:p w:rsidR="00BB63A5" w:rsidRPr="0023160C" w:rsidRDefault="00BB63A5" w:rsidP="00BB63A5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BB63A5" w:rsidRPr="00C20272" w:rsidTr="00BB63A5">
        <w:trPr>
          <w:gridAfter w:val="1"/>
          <w:wAfter w:w="7" w:type="dxa"/>
          <w:cantSplit/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BB63A5" w:rsidRPr="0023160C" w:rsidRDefault="00BB63A5" w:rsidP="00BB63A5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  <w:permStart w:id="592339354" w:edGrp="everyone" w:colFirst="1" w:colLast="1"/>
            <w:permEnd w:id="1716338941"/>
            <w:r w:rsidRPr="0023160C">
              <w:rPr>
                <w:rFonts w:ascii="Calibri" w:hAnsi="Calibri"/>
                <w:color w:val="000000"/>
                <w:sz w:val="20"/>
                <w:szCs w:val="22"/>
              </w:rPr>
              <w:t>Définition du projet</w:t>
            </w:r>
          </w:p>
        </w:tc>
        <w:tc>
          <w:tcPr>
            <w:tcW w:w="1134" w:type="dxa"/>
          </w:tcPr>
          <w:p w:rsidR="00BB63A5" w:rsidRPr="0023160C" w:rsidRDefault="00BB63A5" w:rsidP="00BB63A5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BB63A5" w:rsidRPr="00C20272" w:rsidTr="00BB63A5">
        <w:trPr>
          <w:gridAfter w:val="1"/>
          <w:wAfter w:w="7" w:type="dxa"/>
          <w:cantSplit/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BB63A5" w:rsidRPr="0023160C" w:rsidRDefault="00BB63A5" w:rsidP="00BB63A5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  <w:permStart w:id="714943698" w:edGrp="everyone" w:colFirst="1" w:colLast="1"/>
            <w:permEnd w:id="592339354"/>
            <w:r w:rsidRPr="0023160C">
              <w:rPr>
                <w:rFonts w:ascii="Calibri" w:hAnsi="Calibri"/>
                <w:color w:val="000000"/>
                <w:sz w:val="20"/>
                <w:szCs w:val="22"/>
              </w:rPr>
              <w:t>Pilotage du projet</w:t>
            </w:r>
          </w:p>
        </w:tc>
        <w:tc>
          <w:tcPr>
            <w:tcW w:w="1134" w:type="dxa"/>
          </w:tcPr>
          <w:p w:rsidR="00BB63A5" w:rsidRPr="0023160C" w:rsidRDefault="00BB63A5" w:rsidP="00BB63A5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BB63A5" w:rsidRPr="00C20272" w:rsidTr="00BB63A5">
        <w:trPr>
          <w:gridAfter w:val="1"/>
          <w:wAfter w:w="7" w:type="dxa"/>
          <w:cantSplit/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BB63A5" w:rsidRPr="0023160C" w:rsidRDefault="00BB63A5" w:rsidP="00BB63A5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  <w:permStart w:id="1896837984" w:edGrp="everyone" w:colFirst="1" w:colLast="1"/>
            <w:permEnd w:id="714943698"/>
            <w:r w:rsidRPr="0023160C">
              <w:rPr>
                <w:rFonts w:ascii="Calibri" w:hAnsi="Calibri"/>
                <w:color w:val="000000"/>
                <w:sz w:val="20"/>
                <w:szCs w:val="22"/>
              </w:rPr>
              <w:t>Finalisation du projet</w:t>
            </w:r>
          </w:p>
        </w:tc>
        <w:tc>
          <w:tcPr>
            <w:tcW w:w="1134" w:type="dxa"/>
          </w:tcPr>
          <w:p w:rsidR="00BB63A5" w:rsidRPr="0023160C" w:rsidRDefault="00BB63A5" w:rsidP="00BB63A5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permEnd w:id="1896837984"/>
    </w:tbl>
    <w:p w:rsidR="00BB63A5" w:rsidRDefault="00BB63A5" w:rsidP="008737C6">
      <w:pPr>
        <w:widowControl w:val="0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3"/>
        <w:gridCol w:w="1134"/>
      </w:tblGrid>
      <w:tr w:rsidR="00BB63A5" w:rsidRPr="006E1816" w:rsidTr="00BB63A5">
        <w:trPr>
          <w:trHeight w:val="20"/>
        </w:trPr>
        <w:tc>
          <w:tcPr>
            <w:tcW w:w="7933" w:type="dxa"/>
            <w:shd w:val="clear" w:color="auto" w:fill="BFBFBF" w:themeFill="background1" w:themeFillShade="BF"/>
            <w:vAlign w:val="bottom"/>
            <w:hideMark/>
          </w:tcPr>
          <w:p w:rsidR="00BB63A5" w:rsidRPr="006E1816" w:rsidRDefault="00BB63A5" w:rsidP="00BB63A5">
            <w:pPr>
              <w:pStyle w:val="Heading1"/>
            </w:pPr>
            <w:bookmarkStart w:id="0" w:name="_Toc25849801"/>
            <w:r>
              <w:t>Technologies de l'information</w:t>
            </w:r>
            <w:r w:rsidRPr="00F2422D">
              <w:t xml:space="preserve"> et de la communication</w:t>
            </w:r>
            <w:r w:rsidRPr="006E1816">
              <w:t xml:space="preserve"> </w:t>
            </w:r>
            <w:r>
              <w:t>1</w:t>
            </w:r>
            <w:bookmarkEnd w:id="0"/>
          </w:p>
        </w:tc>
        <w:tc>
          <w:tcPr>
            <w:tcW w:w="1134" w:type="dxa"/>
            <w:shd w:val="clear" w:color="auto" w:fill="BFBFBF" w:themeFill="background1" w:themeFillShade="BF"/>
          </w:tcPr>
          <w:p w:rsidR="00BB63A5" w:rsidRPr="006E1816" w:rsidRDefault="00BB63A5" w:rsidP="00BB63A5">
            <w:pPr>
              <w:keepNext/>
              <w:keepLines/>
              <w:jc w:val="center"/>
              <w:rPr>
                <w:rFonts w:asciiTheme="minorHAnsi" w:hAnsiTheme="minorHAnsi"/>
                <w:b/>
                <w:sz w:val="20"/>
                <w:lang w:val="en-US"/>
              </w:rPr>
            </w:pPr>
            <w:r w:rsidRPr="006E1816">
              <w:rPr>
                <w:rFonts w:asciiTheme="minorHAnsi" w:hAnsiTheme="minorHAnsi"/>
                <w:b/>
                <w:sz w:val="20"/>
                <w:lang w:val="en-US"/>
              </w:rPr>
              <w:t>Code</w:t>
            </w:r>
          </w:p>
        </w:tc>
      </w:tr>
      <w:tr w:rsidR="00F35AE0" w:rsidRPr="006E1816" w:rsidTr="00630A3D">
        <w:trPr>
          <w:trHeight w:val="20"/>
        </w:trPr>
        <w:tc>
          <w:tcPr>
            <w:tcW w:w="9067" w:type="dxa"/>
            <w:gridSpan w:val="2"/>
            <w:shd w:val="clear" w:color="auto" w:fill="auto"/>
            <w:vAlign w:val="bottom"/>
          </w:tcPr>
          <w:p w:rsidR="00F35AE0" w:rsidRPr="006E1816" w:rsidRDefault="00F35AE0" w:rsidP="00F35AE0">
            <w:pPr>
              <w:keepNext/>
              <w:rPr>
                <w:rFonts w:ascii="Calibri" w:hAnsi="Calibri"/>
                <w:color w:val="000000"/>
                <w:sz w:val="20"/>
              </w:rPr>
            </w:pPr>
            <w:r w:rsidRPr="005A4E24">
              <w:rPr>
                <w:rFonts w:ascii="Calibri" w:hAnsi="Calibri"/>
                <w:b/>
                <w:color w:val="000000"/>
                <w:sz w:val="20"/>
              </w:rPr>
              <w:t>Outils et techniques usuels</w:t>
            </w:r>
            <w:r>
              <w:rPr>
                <w:rFonts w:ascii="Calibri" w:hAnsi="Calibri"/>
                <w:b/>
                <w:color w:val="000000"/>
                <w:sz w:val="20"/>
              </w:rPr>
              <w:t> :</w:t>
            </w:r>
          </w:p>
        </w:tc>
      </w:tr>
      <w:tr w:rsidR="00BB63A5" w:rsidRPr="00EC63E3" w:rsidTr="00BB63A5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BB63A5" w:rsidRPr="006E1816" w:rsidRDefault="00BB63A5" w:rsidP="00BB63A5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919018131" w:edGrp="everyone" w:colFirst="1" w:colLast="1"/>
            <w:r w:rsidRPr="006E1816">
              <w:rPr>
                <w:rFonts w:ascii="Calibri" w:hAnsi="Calibri"/>
                <w:color w:val="000000"/>
                <w:sz w:val="20"/>
              </w:rPr>
              <w:t>Infrastructure technique, réseau, droits d’accès,</w:t>
            </w:r>
          </w:p>
        </w:tc>
        <w:tc>
          <w:tcPr>
            <w:tcW w:w="1134" w:type="dxa"/>
          </w:tcPr>
          <w:p w:rsidR="00BB63A5" w:rsidRPr="006E1816" w:rsidRDefault="00BB63A5" w:rsidP="00BB63A5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BB63A5" w:rsidRPr="00EC63E3" w:rsidTr="00BB63A5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BB63A5" w:rsidRPr="006E1816" w:rsidRDefault="00BB63A5" w:rsidP="00BB63A5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532358510" w:edGrp="everyone" w:colFirst="1" w:colLast="1"/>
            <w:permEnd w:id="919018131"/>
            <w:r w:rsidRPr="006E1816">
              <w:rPr>
                <w:rFonts w:ascii="Calibri" w:hAnsi="Calibri"/>
                <w:color w:val="000000"/>
                <w:sz w:val="20"/>
              </w:rPr>
              <w:t>Fonctions de base de logiciels de type dessin et image, organigrammes, mindmap,</w:t>
            </w:r>
          </w:p>
        </w:tc>
        <w:tc>
          <w:tcPr>
            <w:tcW w:w="1134" w:type="dxa"/>
          </w:tcPr>
          <w:p w:rsidR="00BB63A5" w:rsidRPr="006E1816" w:rsidRDefault="00BB63A5" w:rsidP="00BB63A5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BB63A5" w:rsidRPr="00EC63E3" w:rsidTr="00BB63A5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BB63A5" w:rsidRPr="006E1816" w:rsidRDefault="00BB63A5" w:rsidP="00BB63A5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1661695529" w:edGrp="everyone" w:colFirst="1" w:colLast="1"/>
            <w:permEnd w:id="532358510"/>
            <w:r w:rsidRPr="006E1816">
              <w:rPr>
                <w:rFonts w:ascii="Calibri" w:hAnsi="Calibri"/>
                <w:color w:val="000000"/>
                <w:sz w:val="20"/>
              </w:rPr>
              <w:t>Compression et transfert de fichiers,</w:t>
            </w:r>
          </w:p>
        </w:tc>
        <w:tc>
          <w:tcPr>
            <w:tcW w:w="1134" w:type="dxa"/>
          </w:tcPr>
          <w:p w:rsidR="00BB63A5" w:rsidRPr="006E1816" w:rsidRDefault="00BB63A5" w:rsidP="00BB63A5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  <w:bookmarkStart w:id="1" w:name="_GoBack"/>
        <w:bookmarkEnd w:id="1"/>
      </w:tr>
      <w:tr w:rsidR="00BB63A5" w:rsidRPr="006E1816" w:rsidTr="00BB63A5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BB63A5" w:rsidRPr="006E1816" w:rsidRDefault="00BB63A5" w:rsidP="00BB63A5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1779526345" w:edGrp="everyone" w:colFirst="1" w:colLast="1"/>
            <w:permEnd w:id="1661695529"/>
            <w:r w:rsidRPr="006E1816">
              <w:rPr>
                <w:rFonts w:ascii="Calibri" w:hAnsi="Calibri"/>
                <w:color w:val="000000"/>
                <w:sz w:val="20"/>
              </w:rPr>
              <w:t>Applications portables,</w:t>
            </w:r>
          </w:p>
        </w:tc>
        <w:tc>
          <w:tcPr>
            <w:tcW w:w="1134" w:type="dxa"/>
          </w:tcPr>
          <w:p w:rsidR="00BB63A5" w:rsidRPr="006E1816" w:rsidRDefault="00BB63A5" w:rsidP="00BB63A5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BB63A5" w:rsidRPr="00EC63E3" w:rsidTr="00BB63A5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BB63A5" w:rsidRPr="006E1816" w:rsidRDefault="00BB63A5" w:rsidP="00BB63A5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410407691" w:edGrp="everyone" w:colFirst="1" w:colLast="1"/>
            <w:permEnd w:id="1779526345"/>
            <w:r w:rsidRPr="006E1816">
              <w:rPr>
                <w:rFonts w:ascii="Calibri" w:hAnsi="Calibri"/>
                <w:color w:val="000000"/>
                <w:sz w:val="20"/>
              </w:rPr>
              <w:t>Récupération de données effacées ou perdues,</w:t>
            </w:r>
          </w:p>
        </w:tc>
        <w:tc>
          <w:tcPr>
            <w:tcW w:w="1134" w:type="dxa"/>
          </w:tcPr>
          <w:p w:rsidR="00BB63A5" w:rsidRPr="006E1816" w:rsidRDefault="00BB63A5" w:rsidP="00BB63A5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BB63A5" w:rsidRPr="00EC63E3" w:rsidTr="00BB63A5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BB63A5" w:rsidRPr="006E1816" w:rsidRDefault="00BB63A5" w:rsidP="00BB63A5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1207835400" w:edGrp="everyone" w:colFirst="1" w:colLast="1"/>
            <w:permEnd w:id="410407691"/>
            <w:r w:rsidRPr="006E1816">
              <w:rPr>
                <w:rFonts w:ascii="Calibri" w:hAnsi="Calibri"/>
                <w:color w:val="000000"/>
                <w:sz w:val="20"/>
              </w:rPr>
              <w:t>Techniques de recherche avancées sur Internet,</w:t>
            </w:r>
          </w:p>
        </w:tc>
        <w:tc>
          <w:tcPr>
            <w:tcW w:w="1134" w:type="dxa"/>
          </w:tcPr>
          <w:p w:rsidR="00BB63A5" w:rsidRPr="006E1816" w:rsidRDefault="00BB63A5" w:rsidP="00BB63A5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BB63A5" w:rsidRPr="00EC63E3" w:rsidTr="00BB63A5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BB63A5" w:rsidRPr="006E1816" w:rsidRDefault="00BB63A5" w:rsidP="00BB63A5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187309257" w:edGrp="everyone" w:colFirst="1" w:colLast="1"/>
            <w:permEnd w:id="1207835400"/>
            <w:r w:rsidRPr="006E1816">
              <w:rPr>
                <w:rFonts w:ascii="Calibri" w:hAnsi="Calibri"/>
                <w:color w:val="000000"/>
                <w:sz w:val="20"/>
              </w:rPr>
              <w:t>Sécurité, gestion des mots de passe, certificats électroniques, etc.</w:t>
            </w:r>
          </w:p>
        </w:tc>
        <w:tc>
          <w:tcPr>
            <w:tcW w:w="1134" w:type="dxa"/>
          </w:tcPr>
          <w:p w:rsidR="00BB63A5" w:rsidRPr="006E1816" w:rsidRDefault="00BB63A5" w:rsidP="00BB63A5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permEnd w:id="187309257"/>
      <w:tr w:rsidR="00BB63A5" w:rsidRPr="006E1816" w:rsidTr="00BB63A5">
        <w:trPr>
          <w:trHeight w:val="20"/>
        </w:trPr>
        <w:tc>
          <w:tcPr>
            <w:tcW w:w="9067" w:type="dxa"/>
            <w:gridSpan w:val="2"/>
            <w:shd w:val="clear" w:color="auto" w:fill="auto"/>
            <w:vAlign w:val="bottom"/>
            <w:hideMark/>
          </w:tcPr>
          <w:p w:rsidR="00BB63A5" w:rsidRPr="006E1816" w:rsidRDefault="00BB63A5" w:rsidP="00BB63A5">
            <w:pPr>
              <w:keepNext/>
              <w:rPr>
                <w:rFonts w:ascii="Calibri" w:hAnsi="Calibri"/>
                <w:color w:val="000000"/>
                <w:sz w:val="20"/>
              </w:rPr>
            </w:pPr>
            <w:r w:rsidRPr="005A4E24">
              <w:rPr>
                <w:rFonts w:ascii="Calibri" w:hAnsi="Calibri"/>
                <w:b/>
                <w:color w:val="000000"/>
                <w:sz w:val="20"/>
              </w:rPr>
              <w:t>Présentation assistée par ordinateur</w:t>
            </w:r>
            <w:r>
              <w:rPr>
                <w:rFonts w:ascii="Calibri" w:hAnsi="Calibri"/>
                <w:b/>
                <w:color w:val="000000"/>
                <w:sz w:val="20"/>
              </w:rPr>
              <w:t> :</w:t>
            </w:r>
          </w:p>
        </w:tc>
      </w:tr>
      <w:tr w:rsidR="00BB63A5" w:rsidRPr="00EC63E3" w:rsidTr="00BB63A5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BB63A5" w:rsidRPr="006E1816" w:rsidRDefault="00BB63A5" w:rsidP="00BB63A5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1925345430" w:edGrp="everyone" w:colFirst="1" w:colLast="1"/>
            <w:r w:rsidRPr="006E1816">
              <w:rPr>
                <w:rFonts w:ascii="Calibri" w:hAnsi="Calibri"/>
                <w:color w:val="000000"/>
                <w:sz w:val="20"/>
              </w:rPr>
              <w:t>Principes de base de la conception d’une présentation sur ordinateur</w:t>
            </w:r>
          </w:p>
        </w:tc>
        <w:tc>
          <w:tcPr>
            <w:tcW w:w="1134" w:type="dxa"/>
          </w:tcPr>
          <w:p w:rsidR="00BB63A5" w:rsidRPr="006E1816" w:rsidRDefault="00BB63A5" w:rsidP="00BB63A5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permEnd w:id="1925345430"/>
      <w:tr w:rsidR="00BB63A5" w:rsidRPr="00EC63E3" w:rsidTr="00BB63A5">
        <w:trPr>
          <w:trHeight w:val="20"/>
        </w:trPr>
        <w:tc>
          <w:tcPr>
            <w:tcW w:w="9067" w:type="dxa"/>
            <w:gridSpan w:val="2"/>
            <w:shd w:val="clear" w:color="auto" w:fill="auto"/>
            <w:vAlign w:val="bottom"/>
            <w:hideMark/>
          </w:tcPr>
          <w:p w:rsidR="00BB63A5" w:rsidRPr="006E1816" w:rsidRDefault="00BB63A5" w:rsidP="00BB63A5">
            <w:pPr>
              <w:keepNext/>
              <w:rPr>
                <w:rFonts w:ascii="Calibri" w:hAnsi="Calibri"/>
                <w:color w:val="000000"/>
                <w:sz w:val="20"/>
              </w:rPr>
            </w:pPr>
            <w:r w:rsidRPr="005A4E24">
              <w:rPr>
                <w:rFonts w:ascii="Calibri" w:hAnsi="Calibri"/>
                <w:b/>
                <w:color w:val="000000"/>
                <w:sz w:val="20"/>
              </w:rPr>
              <w:t>Fonctions avancées d’un traitement de texte</w:t>
            </w:r>
            <w:r>
              <w:rPr>
                <w:rFonts w:ascii="Calibri" w:hAnsi="Calibri"/>
                <w:b/>
                <w:color w:val="000000"/>
                <w:sz w:val="20"/>
              </w:rPr>
              <w:t> :</w:t>
            </w:r>
          </w:p>
        </w:tc>
      </w:tr>
      <w:tr w:rsidR="00BB63A5" w:rsidRPr="00EC63E3" w:rsidTr="00BB63A5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BB63A5" w:rsidRPr="006E1816" w:rsidRDefault="00BB63A5" w:rsidP="00BB63A5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1378049956" w:edGrp="everyone" w:colFirst="1" w:colLast="1"/>
            <w:r w:rsidRPr="006E1816">
              <w:rPr>
                <w:rFonts w:ascii="Calibri" w:hAnsi="Calibri"/>
                <w:color w:val="000000"/>
                <w:sz w:val="20"/>
              </w:rPr>
              <w:t>Mode plan, styles, contrôle d’orthographe, césure, en-tête et pied de page, notes de base de page, index, table des matières, numérotation, tableaux</w:t>
            </w:r>
          </w:p>
        </w:tc>
        <w:tc>
          <w:tcPr>
            <w:tcW w:w="1134" w:type="dxa"/>
          </w:tcPr>
          <w:p w:rsidR="00BB63A5" w:rsidRPr="006E1816" w:rsidRDefault="00BB63A5" w:rsidP="00BB63A5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BB63A5" w:rsidRPr="00EC63E3" w:rsidTr="00BB63A5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BB63A5" w:rsidRPr="006E1816" w:rsidRDefault="00BB63A5" w:rsidP="00BB63A5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486563649" w:edGrp="everyone" w:colFirst="1" w:colLast="1"/>
            <w:permEnd w:id="1378049956"/>
            <w:r w:rsidRPr="006E1816">
              <w:rPr>
                <w:rFonts w:ascii="Calibri" w:hAnsi="Calibri"/>
                <w:color w:val="000000"/>
                <w:sz w:val="20"/>
              </w:rPr>
              <w:t>Publipostage, intégration de données provenant d’autres applications</w:t>
            </w:r>
          </w:p>
        </w:tc>
        <w:tc>
          <w:tcPr>
            <w:tcW w:w="1134" w:type="dxa"/>
          </w:tcPr>
          <w:p w:rsidR="00BB63A5" w:rsidRPr="006E1816" w:rsidRDefault="00BB63A5" w:rsidP="00BB63A5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permEnd w:id="486563649"/>
    </w:tbl>
    <w:p w:rsidR="00BB63A5" w:rsidRDefault="00BB63A5" w:rsidP="008737C6">
      <w:pPr>
        <w:widowControl w:val="0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3"/>
        <w:gridCol w:w="1134"/>
      </w:tblGrid>
      <w:tr w:rsidR="00BB63A5" w:rsidRPr="006E1816" w:rsidTr="00BB63A5">
        <w:trPr>
          <w:trHeight w:val="20"/>
        </w:trPr>
        <w:tc>
          <w:tcPr>
            <w:tcW w:w="7933" w:type="dxa"/>
            <w:shd w:val="clear" w:color="auto" w:fill="BFBFBF" w:themeFill="background1" w:themeFillShade="BF"/>
            <w:vAlign w:val="bottom"/>
          </w:tcPr>
          <w:p w:rsidR="00BB63A5" w:rsidRPr="006E1816" w:rsidRDefault="00BB63A5" w:rsidP="00BB63A5">
            <w:pPr>
              <w:pStyle w:val="Heading1"/>
            </w:pPr>
            <w:bookmarkStart w:id="2" w:name="_Toc25849802"/>
            <w:r>
              <w:lastRenderedPageBreak/>
              <w:t>Technologies de l'information</w:t>
            </w:r>
            <w:r w:rsidRPr="00F2422D">
              <w:t xml:space="preserve"> et de la communication</w:t>
            </w:r>
            <w:r w:rsidRPr="006E1816">
              <w:t xml:space="preserve"> </w:t>
            </w:r>
            <w:r>
              <w:t>2</w:t>
            </w:r>
            <w:bookmarkEnd w:id="2"/>
          </w:p>
        </w:tc>
        <w:tc>
          <w:tcPr>
            <w:tcW w:w="1134" w:type="dxa"/>
            <w:shd w:val="clear" w:color="auto" w:fill="BFBFBF" w:themeFill="background1" w:themeFillShade="BF"/>
          </w:tcPr>
          <w:p w:rsidR="00BB63A5" w:rsidRPr="006E1816" w:rsidRDefault="00BB63A5" w:rsidP="00BB63A5">
            <w:pPr>
              <w:keepNext/>
              <w:keepLines/>
              <w:jc w:val="center"/>
              <w:rPr>
                <w:rFonts w:asciiTheme="minorHAnsi" w:hAnsiTheme="minorHAnsi"/>
                <w:b/>
                <w:sz w:val="20"/>
                <w:lang w:val="en-US"/>
              </w:rPr>
            </w:pPr>
            <w:r w:rsidRPr="006E1816">
              <w:rPr>
                <w:rFonts w:asciiTheme="minorHAnsi" w:hAnsiTheme="minorHAnsi"/>
                <w:b/>
                <w:sz w:val="20"/>
                <w:lang w:val="en-US"/>
              </w:rPr>
              <w:t>Code</w:t>
            </w:r>
          </w:p>
        </w:tc>
      </w:tr>
      <w:tr w:rsidR="00BB63A5" w:rsidRPr="006E1816" w:rsidTr="00BB63A5">
        <w:trPr>
          <w:trHeight w:val="20"/>
        </w:trPr>
        <w:tc>
          <w:tcPr>
            <w:tcW w:w="9067" w:type="dxa"/>
            <w:gridSpan w:val="2"/>
            <w:shd w:val="clear" w:color="auto" w:fill="auto"/>
            <w:vAlign w:val="bottom"/>
            <w:hideMark/>
          </w:tcPr>
          <w:p w:rsidR="00BB63A5" w:rsidRPr="006E1816" w:rsidRDefault="00BB63A5" w:rsidP="00BB63A5">
            <w:pPr>
              <w:keepNext/>
              <w:rPr>
                <w:rFonts w:ascii="Calibri" w:hAnsi="Calibri"/>
                <w:color w:val="000000"/>
                <w:sz w:val="20"/>
              </w:rPr>
            </w:pPr>
            <w:r w:rsidRPr="005A4E24">
              <w:rPr>
                <w:rFonts w:ascii="Calibri" w:hAnsi="Calibri"/>
                <w:b/>
                <w:color w:val="000000"/>
                <w:sz w:val="20"/>
              </w:rPr>
              <w:t>Fonctions avancées d’un tableur</w:t>
            </w:r>
            <w:r>
              <w:rPr>
                <w:rFonts w:ascii="Calibri" w:hAnsi="Calibri"/>
                <w:b/>
                <w:color w:val="000000"/>
                <w:sz w:val="20"/>
              </w:rPr>
              <w:t> :</w:t>
            </w:r>
          </w:p>
        </w:tc>
      </w:tr>
      <w:tr w:rsidR="00BB63A5" w:rsidRPr="00EC63E3" w:rsidTr="00BB63A5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BB63A5" w:rsidRPr="006E1816" w:rsidRDefault="00BB63A5" w:rsidP="00BB63A5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580533162" w:edGrp="everyone" w:colFirst="1" w:colLast="1"/>
            <w:r w:rsidRPr="006E1816">
              <w:rPr>
                <w:rFonts w:ascii="Calibri" w:hAnsi="Calibri"/>
                <w:color w:val="000000"/>
                <w:sz w:val="20"/>
              </w:rPr>
              <w:t>Fonctions et formules, mode d’adressage, conception de tableaux structurés, mise en forme des données, mise en forme conditionnelle, la validation des données</w:t>
            </w:r>
          </w:p>
        </w:tc>
        <w:tc>
          <w:tcPr>
            <w:tcW w:w="1134" w:type="dxa"/>
          </w:tcPr>
          <w:p w:rsidR="00BB63A5" w:rsidRPr="006E1816" w:rsidRDefault="00BB63A5" w:rsidP="00BB63A5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BB63A5" w:rsidRPr="00EC63E3" w:rsidTr="00BB63A5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BB63A5" w:rsidRPr="006E1816" w:rsidRDefault="00BB63A5" w:rsidP="00BB63A5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1270487723" w:edGrp="everyone" w:colFirst="1" w:colLast="1"/>
            <w:permEnd w:id="580533162"/>
            <w:r w:rsidRPr="006E1816">
              <w:rPr>
                <w:rFonts w:ascii="Calibri" w:hAnsi="Calibri"/>
                <w:color w:val="000000"/>
                <w:sz w:val="20"/>
              </w:rPr>
              <w:t>Création de graphiques, manipulation de données sous forme de listes (tris, filtres, sous-totaux et tableaux croisés dynamiques)</w:t>
            </w:r>
          </w:p>
        </w:tc>
        <w:tc>
          <w:tcPr>
            <w:tcW w:w="1134" w:type="dxa"/>
          </w:tcPr>
          <w:p w:rsidR="00BB63A5" w:rsidRPr="006E1816" w:rsidRDefault="00BB63A5" w:rsidP="00BB63A5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BB63A5" w:rsidRPr="006E1816" w:rsidTr="00BB63A5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BB63A5" w:rsidRPr="006E1816" w:rsidRDefault="00BB63A5" w:rsidP="00BB63A5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425816482" w:edGrp="everyone" w:colFirst="1" w:colLast="1"/>
            <w:permEnd w:id="1270487723"/>
            <w:r w:rsidRPr="006E1816">
              <w:rPr>
                <w:rFonts w:ascii="Calibri" w:hAnsi="Calibri"/>
                <w:color w:val="000000"/>
                <w:sz w:val="20"/>
              </w:rPr>
              <w:t>Protection de données</w:t>
            </w:r>
          </w:p>
        </w:tc>
        <w:tc>
          <w:tcPr>
            <w:tcW w:w="1134" w:type="dxa"/>
          </w:tcPr>
          <w:p w:rsidR="00BB63A5" w:rsidRPr="006E1816" w:rsidRDefault="00BB63A5" w:rsidP="00BB63A5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BB63A5" w:rsidRPr="006E1816" w:rsidTr="00BB63A5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BB63A5" w:rsidRPr="006E1816" w:rsidRDefault="00BB63A5" w:rsidP="00BB63A5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132407499" w:edGrp="everyone" w:colFirst="1" w:colLast="1"/>
            <w:permEnd w:id="425816482"/>
            <w:r w:rsidRPr="006E1816">
              <w:rPr>
                <w:rFonts w:ascii="Calibri" w:hAnsi="Calibri"/>
                <w:color w:val="000000"/>
                <w:sz w:val="20"/>
              </w:rPr>
              <w:t>Solveur, scénarios</w:t>
            </w:r>
          </w:p>
        </w:tc>
        <w:tc>
          <w:tcPr>
            <w:tcW w:w="1134" w:type="dxa"/>
          </w:tcPr>
          <w:p w:rsidR="00BB63A5" w:rsidRPr="006E1816" w:rsidRDefault="00BB63A5" w:rsidP="00BB63A5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permEnd w:id="132407499"/>
      <w:tr w:rsidR="00BB63A5" w:rsidRPr="006E1816" w:rsidTr="00BB63A5">
        <w:trPr>
          <w:trHeight w:val="20"/>
        </w:trPr>
        <w:tc>
          <w:tcPr>
            <w:tcW w:w="9067" w:type="dxa"/>
            <w:gridSpan w:val="2"/>
            <w:shd w:val="clear" w:color="auto" w:fill="auto"/>
            <w:vAlign w:val="bottom"/>
          </w:tcPr>
          <w:p w:rsidR="00BB63A5" w:rsidRPr="006E1816" w:rsidRDefault="00BB63A5" w:rsidP="00BB63A5">
            <w:pPr>
              <w:keepNext/>
              <w:rPr>
                <w:rFonts w:ascii="Calibri" w:hAnsi="Calibri"/>
                <w:color w:val="000000"/>
                <w:sz w:val="20"/>
              </w:rPr>
            </w:pPr>
            <w:r w:rsidRPr="005A4E24">
              <w:rPr>
                <w:rFonts w:ascii="Calibri" w:hAnsi="Calibri"/>
                <w:b/>
                <w:color w:val="000000"/>
                <w:sz w:val="20"/>
              </w:rPr>
              <w:t>Sites internet</w:t>
            </w:r>
            <w:r>
              <w:rPr>
                <w:rFonts w:ascii="Calibri" w:hAnsi="Calibri"/>
                <w:b/>
                <w:color w:val="000000"/>
                <w:sz w:val="20"/>
              </w:rPr>
              <w:t> :</w:t>
            </w:r>
          </w:p>
        </w:tc>
      </w:tr>
      <w:tr w:rsidR="00BB63A5" w:rsidRPr="00EC63E3" w:rsidTr="00BB63A5">
        <w:trPr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BB63A5" w:rsidRPr="006E1816" w:rsidRDefault="00BB63A5" w:rsidP="00BB63A5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448419325" w:edGrp="everyone" w:colFirst="1" w:colLast="1"/>
            <w:r>
              <w:rPr>
                <w:rFonts w:ascii="Calibri" w:hAnsi="Calibri"/>
                <w:color w:val="000000"/>
                <w:sz w:val="20"/>
              </w:rPr>
              <w:t>C</w:t>
            </w:r>
            <w:r w:rsidRPr="00420E9A">
              <w:rPr>
                <w:rFonts w:ascii="Calibri" w:hAnsi="Calibri"/>
                <w:color w:val="000000"/>
                <w:sz w:val="20"/>
              </w:rPr>
              <w:t>réation d’un site Internet intégrant des éléments de base</w:t>
            </w:r>
          </w:p>
        </w:tc>
        <w:tc>
          <w:tcPr>
            <w:tcW w:w="1134" w:type="dxa"/>
          </w:tcPr>
          <w:p w:rsidR="00BB63A5" w:rsidRPr="006E1816" w:rsidRDefault="00BB63A5" w:rsidP="00BB63A5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permEnd w:id="448419325"/>
    </w:tbl>
    <w:p w:rsidR="00BB63A5" w:rsidRPr="00192F6F" w:rsidRDefault="00BB63A5" w:rsidP="008737C6">
      <w:pPr>
        <w:widowControl w:val="0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3"/>
        <w:gridCol w:w="1134"/>
      </w:tblGrid>
      <w:tr w:rsidR="00BB63A5" w:rsidRPr="006E1816" w:rsidTr="00BB63A5">
        <w:trPr>
          <w:trHeight w:val="20"/>
        </w:trPr>
        <w:tc>
          <w:tcPr>
            <w:tcW w:w="7933" w:type="dxa"/>
            <w:shd w:val="clear" w:color="auto" w:fill="BFBFBF" w:themeFill="background1" w:themeFillShade="BF"/>
            <w:vAlign w:val="bottom"/>
          </w:tcPr>
          <w:p w:rsidR="00BB63A5" w:rsidRPr="006E1816" w:rsidRDefault="00BB63A5" w:rsidP="00BB63A5">
            <w:pPr>
              <w:pStyle w:val="Heading1"/>
            </w:pPr>
            <w:bookmarkStart w:id="3" w:name="_Toc25849803"/>
            <w:r>
              <w:t>Technologies de l'information</w:t>
            </w:r>
            <w:r w:rsidRPr="00F2422D">
              <w:t xml:space="preserve"> et de la communication</w:t>
            </w:r>
            <w:r w:rsidRPr="006E1816">
              <w:t xml:space="preserve"> </w:t>
            </w:r>
            <w:r>
              <w:t>3</w:t>
            </w:r>
            <w:bookmarkEnd w:id="3"/>
          </w:p>
        </w:tc>
        <w:tc>
          <w:tcPr>
            <w:tcW w:w="1134" w:type="dxa"/>
            <w:shd w:val="clear" w:color="auto" w:fill="BFBFBF" w:themeFill="background1" w:themeFillShade="BF"/>
          </w:tcPr>
          <w:p w:rsidR="00BB63A5" w:rsidRPr="006E1816" w:rsidRDefault="00BB63A5" w:rsidP="00BB63A5">
            <w:pPr>
              <w:keepNext/>
              <w:keepLines/>
              <w:jc w:val="center"/>
              <w:rPr>
                <w:rFonts w:asciiTheme="minorHAnsi" w:hAnsiTheme="minorHAnsi"/>
                <w:b/>
                <w:sz w:val="20"/>
                <w:lang w:val="en-US"/>
              </w:rPr>
            </w:pPr>
            <w:r w:rsidRPr="006E1816">
              <w:rPr>
                <w:rFonts w:asciiTheme="minorHAnsi" w:hAnsiTheme="minorHAnsi"/>
                <w:b/>
                <w:sz w:val="20"/>
                <w:lang w:val="en-US"/>
              </w:rPr>
              <w:t>Code</w:t>
            </w:r>
          </w:p>
        </w:tc>
      </w:tr>
      <w:tr w:rsidR="00BB63A5" w:rsidRPr="00EC63E3" w:rsidTr="00BB63A5">
        <w:trPr>
          <w:trHeight w:val="20"/>
        </w:trPr>
        <w:tc>
          <w:tcPr>
            <w:tcW w:w="9067" w:type="dxa"/>
            <w:gridSpan w:val="2"/>
            <w:shd w:val="clear" w:color="auto" w:fill="auto"/>
            <w:vAlign w:val="bottom"/>
          </w:tcPr>
          <w:p w:rsidR="00BB63A5" w:rsidRPr="006E1816" w:rsidRDefault="00BB63A5" w:rsidP="00BB63A5">
            <w:pPr>
              <w:keepNext/>
              <w:rPr>
                <w:rFonts w:ascii="Calibri" w:hAnsi="Calibri"/>
                <w:color w:val="000000"/>
                <w:sz w:val="20"/>
              </w:rPr>
            </w:pPr>
            <w:r w:rsidRPr="005A4E24">
              <w:rPr>
                <w:rFonts w:ascii="Calibri" w:hAnsi="Calibri"/>
                <w:b/>
                <w:color w:val="000000"/>
                <w:sz w:val="20"/>
              </w:rPr>
              <w:t>Principes de base de la conception d’une base de données</w:t>
            </w:r>
            <w:r>
              <w:rPr>
                <w:rFonts w:ascii="Calibri" w:hAnsi="Calibri"/>
                <w:b/>
                <w:color w:val="000000"/>
                <w:sz w:val="20"/>
              </w:rPr>
              <w:t> :</w:t>
            </w:r>
          </w:p>
        </w:tc>
      </w:tr>
      <w:tr w:rsidR="00BB63A5" w:rsidRPr="00EC63E3" w:rsidTr="00BB63A5">
        <w:trPr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BB63A5" w:rsidRPr="00871369" w:rsidRDefault="00BB63A5" w:rsidP="00BB63A5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894991222" w:edGrp="everyone" w:colFirst="1" w:colLast="1"/>
            <w:r w:rsidRPr="00871369">
              <w:rPr>
                <w:rFonts w:ascii="Calibri" w:eastAsiaTheme="minorHAnsi" w:hAnsi="Calibri" w:cs="Calibri"/>
                <w:color w:val="222A35"/>
                <w:sz w:val="20"/>
                <w:lang w:eastAsia="en-US"/>
              </w:rPr>
              <w:t>Création de tables et des relations liant les tables entre elles</w:t>
            </w:r>
          </w:p>
        </w:tc>
        <w:tc>
          <w:tcPr>
            <w:tcW w:w="1134" w:type="dxa"/>
          </w:tcPr>
          <w:p w:rsidR="00BB63A5" w:rsidRPr="006E1816" w:rsidRDefault="00BB63A5" w:rsidP="00BB63A5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BB63A5" w:rsidRPr="00EC63E3" w:rsidTr="00BB63A5">
        <w:trPr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BB63A5" w:rsidRPr="00871369" w:rsidRDefault="00BB63A5" w:rsidP="00BB63A5">
            <w:pPr>
              <w:keepNext/>
              <w:rPr>
                <w:rFonts w:ascii="Calibri" w:eastAsiaTheme="minorHAnsi" w:hAnsi="Calibri" w:cs="Calibri"/>
                <w:color w:val="222A35"/>
                <w:sz w:val="20"/>
                <w:lang w:eastAsia="en-US"/>
              </w:rPr>
            </w:pPr>
            <w:permStart w:id="777076567" w:edGrp="everyone" w:colFirst="1" w:colLast="1"/>
            <w:permEnd w:id="894991222"/>
            <w:r w:rsidRPr="00871369">
              <w:rPr>
                <w:rFonts w:ascii="Calibri" w:eastAsiaTheme="minorHAnsi" w:hAnsi="Calibri" w:cs="Calibri"/>
                <w:color w:val="222A35"/>
                <w:sz w:val="20"/>
                <w:lang w:eastAsia="en-US"/>
              </w:rPr>
              <w:t>Saisie de données formatées, validées</w:t>
            </w:r>
          </w:p>
        </w:tc>
        <w:tc>
          <w:tcPr>
            <w:tcW w:w="1134" w:type="dxa"/>
          </w:tcPr>
          <w:p w:rsidR="00BB63A5" w:rsidRPr="006E1816" w:rsidRDefault="00BB63A5" w:rsidP="00BB63A5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BB63A5" w:rsidRPr="00F2422D" w:rsidTr="00BB63A5">
        <w:trPr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BB63A5" w:rsidRPr="00871369" w:rsidRDefault="00BB63A5" w:rsidP="00BB63A5">
            <w:pPr>
              <w:keepNext/>
              <w:rPr>
                <w:rFonts w:ascii="Calibri" w:eastAsiaTheme="minorHAnsi" w:hAnsi="Calibri" w:cs="Calibri"/>
                <w:color w:val="222A35"/>
                <w:sz w:val="20"/>
                <w:lang w:eastAsia="en-US"/>
              </w:rPr>
            </w:pPr>
            <w:permStart w:id="1471222049" w:edGrp="everyone" w:colFirst="1" w:colLast="1"/>
            <w:permEnd w:id="777076567"/>
            <w:r w:rsidRPr="00871369">
              <w:rPr>
                <w:rFonts w:ascii="Calibri" w:eastAsiaTheme="minorHAnsi" w:hAnsi="Calibri" w:cs="Calibri"/>
                <w:color w:val="222A35"/>
                <w:sz w:val="20"/>
                <w:lang w:eastAsia="en-US"/>
              </w:rPr>
              <w:t>Utilisation de contrôles</w:t>
            </w:r>
          </w:p>
        </w:tc>
        <w:tc>
          <w:tcPr>
            <w:tcW w:w="1134" w:type="dxa"/>
          </w:tcPr>
          <w:p w:rsidR="00BB63A5" w:rsidRPr="006E1816" w:rsidRDefault="00BB63A5" w:rsidP="00BB63A5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BB63A5" w:rsidRPr="00EC63E3" w:rsidTr="00BB63A5">
        <w:trPr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BB63A5" w:rsidRPr="00871369" w:rsidRDefault="00BB63A5" w:rsidP="00BB63A5">
            <w:pPr>
              <w:keepNext/>
              <w:rPr>
                <w:rFonts w:ascii="Calibri" w:eastAsiaTheme="minorHAnsi" w:hAnsi="Calibri" w:cs="Calibri"/>
                <w:color w:val="222A35"/>
                <w:sz w:val="20"/>
                <w:lang w:eastAsia="en-US"/>
              </w:rPr>
            </w:pPr>
            <w:permStart w:id="1334795538" w:edGrp="everyone" w:colFirst="1" w:colLast="1"/>
            <w:permEnd w:id="1471222049"/>
            <w:r w:rsidRPr="00871369">
              <w:rPr>
                <w:rFonts w:ascii="Calibri" w:eastAsiaTheme="minorHAnsi" w:hAnsi="Calibri" w:cs="Calibri"/>
                <w:color w:val="222A35"/>
                <w:sz w:val="20"/>
                <w:lang w:eastAsia="en-US"/>
              </w:rPr>
              <w:t>Création de requêtes mono‐table, multi‐tables</w:t>
            </w:r>
          </w:p>
        </w:tc>
        <w:tc>
          <w:tcPr>
            <w:tcW w:w="1134" w:type="dxa"/>
          </w:tcPr>
          <w:p w:rsidR="00BB63A5" w:rsidRPr="006E1816" w:rsidRDefault="00BB63A5" w:rsidP="00BB63A5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BB63A5" w:rsidRPr="00EC63E3" w:rsidTr="00BB63A5">
        <w:trPr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BB63A5" w:rsidRPr="00871369" w:rsidRDefault="00BB63A5" w:rsidP="00BB63A5">
            <w:pPr>
              <w:keepNext/>
              <w:rPr>
                <w:rFonts w:ascii="Calibri" w:eastAsiaTheme="minorHAnsi" w:hAnsi="Calibri" w:cs="Calibri"/>
                <w:color w:val="222A35"/>
                <w:sz w:val="20"/>
                <w:lang w:eastAsia="en-US"/>
              </w:rPr>
            </w:pPr>
            <w:permStart w:id="2089384414" w:edGrp="everyone" w:colFirst="1" w:colLast="1"/>
            <w:permEnd w:id="1334795538"/>
            <w:r w:rsidRPr="00871369">
              <w:rPr>
                <w:rFonts w:ascii="Calibri" w:eastAsiaTheme="minorHAnsi" w:hAnsi="Calibri" w:cs="Calibri"/>
                <w:color w:val="222A35"/>
                <w:sz w:val="20"/>
                <w:lang w:eastAsia="en-US"/>
              </w:rPr>
              <w:t>Établissement de formulaires et d’états imprimés simples</w:t>
            </w:r>
          </w:p>
        </w:tc>
        <w:tc>
          <w:tcPr>
            <w:tcW w:w="1134" w:type="dxa"/>
          </w:tcPr>
          <w:p w:rsidR="00BB63A5" w:rsidRPr="006E1816" w:rsidRDefault="00BB63A5" w:rsidP="00BB63A5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BB63A5" w:rsidRPr="00EC63E3" w:rsidTr="00BB63A5">
        <w:trPr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BB63A5" w:rsidRPr="00871369" w:rsidRDefault="00BB63A5" w:rsidP="00BB63A5">
            <w:pPr>
              <w:keepNext/>
              <w:rPr>
                <w:rFonts w:ascii="Calibri" w:eastAsiaTheme="minorHAnsi" w:hAnsi="Calibri" w:cs="Calibri"/>
                <w:color w:val="222A35"/>
                <w:sz w:val="20"/>
                <w:lang w:eastAsia="en-US"/>
              </w:rPr>
            </w:pPr>
            <w:permStart w:id="1827697203" w:edGrp="everyone" w:colFirst="1" w:colLast="1"/>
            <w:permEnd w:id="2089384414"/>
            <w:r w:rsidRPr="00871369">
              <w:rPr>
                <w:rFonts w:ascii="Calibri" w:eastAsiaTheme="minorHAnsi" w:hAnsi="Calibri" w:cs="Calibri"/>
                <w:color w:val="222A35"/>
                <w:sz w:val="20"/>
                <w:lang w:eastAsia="en-US"/>
              </w:rPr>
              <w:t>Intégration des différents éléments dans un menu</w:t>
            </w:r>
          </w:p>
        </w:tc>
        <w:tc>
          <w:tcPr>
            <w:tcW w:w="1134" w:type="dxa"/>
          </w:tcPr>
          <w:p w:rsidR="00BB63A5" w:rsidRPr="006E1816" w:rsidRDefault="00BB63A5" w:rsidP="00BB63A5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permEnd w:id="1827697203"/>
      <w:tr w:rsidR="00BB63A5" w:rsidRPr="00EC63E3" w:rsidTr="00BB63A5">
        <w:trPr>
          <w:trHeight w:val="20"/>
        </w:trPr>
        <w:tc>
          <w:tcPr>
            <w:tcW w:w="9067" w:type="dxa"/>
            <w:gridSpan w:val="2"/>
            <w:shd w:val="clear" w:color="auto" w:fill="auto"/>
            <w:vAlign w:val="bottom"/>
            <w:hideMark/>
          </w:tcPr>
          <w:p w:rsidR="00BB63A5" w:rsidRPr="006E1816" w:rsidRDefault="00BB63A5" w:rsidP="00BB63A5">
            <w:pPr>
              <w:keepNext/>
              <w:rPr>
                <w:rFonts w:ascii="Calibri" w:hAnsi="Calibri"/>
                <w:color w:val="000000"/>
                <w:sz w:val="20"/>
              </w:rPr>
            </w:pPr>
            <w:r w:rsidRPr="005A4E24">
              <w:rPr>
                <w:rFonts w:ascii="Calibri" w:hAnsi="Calibri"/>
                <w:b/>
                <w:color w:val="000000"/>
                <w:sz w:val="20"/>
              </w:rPr>
              <w:t>Fonctions évoluées d’un système de gestion de base de données</w:t>
            </w:r>
            <w:r>
              <w:rPr>
                <w:rFonts w:ascii="Calibri" w:hAnsi="Calibri"/>
                <w:b/>
                <w:color w:val="000000"/>
                <w:sz w:val="20"/>
              </w:rPr>
              <w:t> :</w:t>
            </w:r>
          </w:p>
        </w:tc>
      </w:tr>
      <w:tr w:rsidR="00BB63A5" w:rsidRPr="006E1816" w:rsidTr="00BB63A5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BB63A5" w:rsidRPr="006E1816" w:rsidRDefault="00BB63A5" w:rsidP="00BB63A5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1535144025" w:edGrp="everyone" w:colFirst="1" w:colLast="1"/>
            <w:r w:rsidRPr="00F2422D">
              <w:rPr>
                <w:rFonts w:ascii="Calibri" w:hAnsi="Calibri"/>
                <w:color w:val="000000"/>
                <w:sz w:val="20"/>
              </w:rPr>
              <w:t>Les sous-formulaires</w:t>
            </w:r>
          </w:p>
        </w:tc>
        <w:tc>
          <w:tcPr>
            <w:tcW w:w="1134" w:type="dxa"/>
          </w:tcPr>
          <w:p w:rsidR="00BB63A5" w:rsidRPr="006E1816" w:rsidRDefault="00BB63A5" w:rsidP="00BB63A5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BB63A5" w:rsidRPr="006E1816" w:rsidTr="00BB63A5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BB63A5" w:rsidRPr="006E1816" w:rsidRDefault="00BB63A5" w:rsidP="00BB63A5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1664489011" w:edGrp="everyone" w:colFirst="1" w:colLast="1"/>
            <w:permEnd w:id="1535144025"/>
            <w:r w:rsidRPr="00F2422D">
              <w:rPr>
                <w:rFonts w:ascii="Calibri" w:hAnsi="Calibri"/>
                <w:color w:val="000000"/>
                <w:sz w:val="20"/>
              </w:rPr>
              <w:t>Les sous-rapports</w:t>
            </w:r>
          </w:p>
        </w:tc>
        <w:tc>
          <w:tcPr>
            <w:tcW w:w="1134" w:type="dxa"/>
          </w:tcPr>
          <w:p w:rsidR="00BB63A5" w:rsidRPr="006E1816" w:rsidRDefault="00BB63A5" w:rsidP="00BB63A5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BB63A5" w:rsidRPr="006E1816" w:rsidTr="00BB63A5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BB63A5" w:rsidRPr="006E1816" w:rsidRDefault="00BB63A5" w:rsidP="00BB63A5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738548239" w:edGrp="everyone" w:colFirst="1" w:colLast="1"/>
            <w:permEnd w:id="1664489011"/>
            <w:r w:rsidRPr="00F2422D">
              <w:rPr>
                <w:rFonts w:ascii="Calibri" w:hAnsi="Calibri"/>
                <w:color w:val="000000"/>
                <w:sz w:val="20"/>
              </w:rPr>
              <w:t>Les macros</w:t>
            </w:r>
          </w:p>
        </w:tc>
        <w:tc>
          <w:tcPr>
            <w:tcW w:w="1134" w:type="dxa"/>
          </w:tcPr>
          <w:p w:rsidR="00BB63A5" w:rsidRPr="006E1816" w:rsidRDefault="00BB63A5" w:rsidP="00BB63A5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BB63A5" w:rsidRPr="006E1816" w:rsidTr="00BB63A5">
        <w:trPr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BB63A5" w:rsidRPr="00F2422D" w:rsidRDefault="00BB63A5" w:rsidP="00BB63A5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1561594188" w:edGrp="everyone" w:colFirst="1" w:colLast="1"/>
            <w:permEnd w:id="738548239"/>
            <w:r w:rsidRPr="00F2422D">
              <w:rPr>
                <w:rFonts w:ascii="Calibri" w:hAnsi="Calibri"/>
                <w:color w:val="000000"/>
                <w:sz w:val="20"/>
              </w:rPr>
              <w:t>Navigation par macros</w:t>
            </w:r>
          </w:p>
        </w:tc>
        <w:tc>
          <w:tcPr>
            <w:tcW w:w="1134" w:type="dxa"/>
          </w:tcPr>
          <w:p w:rsidR="00BB63A5" w:rsidRPr="006E1816" w:rsidRDefault="00BB63A5" w:rsidP="00BB63A5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BB63A5" w:rsidRPr="00EC63E3" w:rsidTr="00BB63A5">
        <w:trPr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BB63A5" w:rsidRPr="0096147B" w:rsidRDefault="00BB63A5" w:rsidP="00BB63A5">
            <w:pPr>
              <w:keepNext/>
              <w:rPr>
                <w:rFonts w:ascii="Calibri" w:hAnsi="Calibri"/>
                <w:color w:val="000000"/>
                <w:sz w:val="20"/>
              </w:rPr>
            </w:pPr>
            <w:permStart w:id="1408964571" w:edGrp="everyone" w:colFirst="1" w:colLast="1"/>
            <w:permEnd w:id="1561594188"/>
            <w:r w:rsidRPr="0096147B">
              <w:rPr>
                <w:rFonts w:ascii="Calibri" w:hAnsi="Calibri"/>
                <w:color w:val="000000"/>
                <w:sz w:val="20"/>
              </w:rPr>
              <w:t>Création et mise en place d’une application complexe</w:t>
            </w:r>
            <w:r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34" w:type="dxa"/>
          </w:tcPr>
          <w:p w:rsidR="00BB63A5" w:rsidRPr="006E1816" w:rsidRDefault="00BB63A5" w:rsidP="00BB63A5">
            <w:pPr>
              <w:keepNext/>
              <w:rPr>
                <w:rFonts w:ascii="Calibri" w:hAnsi="Calibri"/>
                <w:color w:val="000000"/>
                <w:sz w:val="20"/>
              </w:rPr>
            </w:pPr>
          </w:p>
        </w:tc>
      </w:tr>
      <w:permEnd w:id="1408964571"/>
    </w:tbl>
    <w:p w:rsidR="00C20272" w:rsidRDefault="00C20272" w:rsidP="008737C6">
      <w:pPr>
        <w:widowControl w:val="0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3"/>
        <w:gridCol w:w="1134"/>
      </w:tblGrid>
      <w:tr w:rsidR="000B2506" w:rsidRPr="005437F7" w:rsidTr="00BB63A5">
        <w:trPr>
          <w:trHeight w:val="20"/>
        </w:trPr>
        <w:tc>
          <w:tcPr>
            <w:tcW w:w="7933" w:type="dxa"/>
            <w:shd w:val="clear" w:color="auto" w:fill="A6A6A6" w:themeFill="background1" w:themeFillShade="A6"/>
            <w:vAlign w:val="bottom"/>
          </w:tcPr>
          <w:p w:rsidR="000B2506" w:rsidRPr="005437F7" w:rsidRDefault="000B2506" w:rsidP="00A40FF4">
            <w:pPr>
              <w:keepNext/>
              <w:keepLines/>
              <w:jc w:val="center"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r w:rsidRPr="005437F7">
              <w:rPr>
                <w:rFonts w:ascii="Calibri" w:hAnsi="Calibri"/>
                <w:b/>
                <w:color w:val="000000"/>
                <w:sz w:val="20"/>
                <w:szCs w:val="22"/>
              </w:rPr>
              <w:t>Analyse des comptes annuels et calcul des coûts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0B2506" w:rsidRPr="005437F7" w:rsidRDefault="000B2506" w:rsidP="000B2506">
            <w:pPr>
              <w:keepNext/>
              <w:keepLines/>
              <w:jc w:val="center"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r w:rsidRPr="005437F7">
              <w:rPr>
                <w:rFonts w:ascii="Calibri" w:hAnsi="Calibri"/>
                <w:b/>
                <w:color w:val="000000"/>
                <w:sz w:val="20"/>
                <w:szCs w:val="22"/>
              </w:rPr>
              <w:t>Code</w:t>
            </w:r>
          </w:p>
        </w:tc>
      </w:tr>
      <w:tr w:rsidR="00067CB0" w:rsidRPr="005437F7" w:rsidTr="00887029">
        <w:trPr>
          <w:cantSplit/>
          <w:trHeight w:val="20"/>
        </w:trPr>
        <w:tc>
          <w:tcPr>
            <w:tcW w:w="9067" w:type="dxa"/>
            <w:gridSpan w:val="2"/>
            <w:shd w:val="clear" w:color="auto" w:fill="auto"/>
            <w:vAlign w:val="bottom"/>
          </w:tcPr>
          <w:p w:rsidR="00067CB0" w:rsidRPr="005437F7" w:rsidRDefault="00067CB0" w:rsidP="00067CB0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r w:rsidRPr="005437F7">
              <w:rPr>
                <w:rFonts w:ascii="Calibri" w:hAnsi="Calibri"/>
                <w:b/>
                <w:color w:val="000000"/>
                <w:sz w:val="20"/>
                <w:szCs w:val="22"/>
              </w:rPr>
              <w:t>Lecture et analyse des comptes annuels</w:t>
            </w:r>
            <w:r w:rsidRPr="005437F7">
              <w:rPr>
                <w:rFonts w:ascii="Calibri" w:hAnsi="Calibri"/>
                <w:color w:val="000000"/>
                <w:sz w:val="20"/>
                <w:szCs w:val="22"/>
              </w:rPr>
              <w:t xml:space="preserve"> :</w:t>
            </w:r>
          </w:p>
        </w:tc>
      </w:tr>
      <w:tr w:rsidR="000B2506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0B2506" w:rsidRPr="005437F7" w:rsidRDefault="000B2506" w:rsidP="000B2506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  <w:permStart w:id="2070051047" w:edGrp="everyone" w:colFirst="1" w:colLast="1"/>
            <w:r w:rsidRPr="005437F7">
              <w:rPr>
                <w:rFonts w:ascii="Calibri" w:hAnsi="Calibri"/>
                <w:color w:val="000000"/>
                <w:sz w:val="20"/>
                <w:szCs w:val="22"/>
              </w:rPr>
              <w:t>Bilan</w:t>
            </w:r>
          </w:p>
        </w:tc>
        <w:tc>
          <w:tcPr>
            <w:tcW w:w="1134" w:type="dxa"/>
          </w:tcPr>
          <w:p w:rsidR="000B2506" w:rsidRPr="005437F7" w:rsidRDefault="000B2506" w:rsidP="005A0DD4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</w:p>
        </w:tc>
      </w:tr>
      <w:tr w:rsidR="002571BE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2571BE" w:rsidRPr="005437F7" w:rsidRDefault="002571BE" w:rsidP="002571BE">
            <w:pPr>
              <w:rPr>
                <w:rFonts w:ascii="Calibri" w:hAnsi="Calibri"/>
                <w:color w:val="000000"/>
                <w:sz w:val="20"/>
              </w:rPr>
            </w:pPr>
            <w:permStart w:id="1343694662" w:edGrp="everyone" w:colFirst="1" w:colLast="1"/>
            <w:permEnd w:id="2070051047"/>
            <w:r w:rsidRPr="005437F7">
              <w:rPr>
                <w:rFonts w:ascii="Calibri" w:hAnsi="Calibri"/>
                <w:color w:val="000000"/>
                <w:sz w:val="20"/>
              </w:rPr>
              <w:t xml:space="preserve">Le compte de Résultat </w:t>
            </w:r>
          </w:p>
        </w:tc>
        <w:tc>
          <w:tcPr>
            <w:tcW w:w="1134" w:type="dxa"/>
          </w:tcPr>
          <w:p w:rsidR="002571BE" w:rsidRPr="005437F7" w:rsidRDefault="002571BE" w:rsidP="005A0DD4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</w:p>
        </w:tc>
      </w:tr>
      <w:permEnd w:id="1343694662"/>
      <w:tr w:rsidR="00067CB0" w:rsidRPr="005437F7" w:rsidTr="0099103E">
        <w:trPr>
          <w:cantSplit/>
          <w:trHeight w:val="20"/>
        </w:trPr>
        <w:tc>
          <w:tcPr>
            <w:tcW w:w="9067" w:type="dxa"/>
            <w:gridSpan w:val="2"/>
            <w:shd w:val="clear" w:color="auto" w:fill="auto"/>
            <w:vAlign w:val="bottom"/>
          </w:tcPr>
          <w:p w:rsidR="00067CB0" w:rsidRPr="005437F7" w:rsidRDefault="00067CB0" w:rsidP="005A0DD4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r w:rsidRPr="005437F7">
              <w:rPr>
                <w:rFonts w:ascii="Calibri" w:hAnsi="Calibri"/>
                <w:b/>
                <w:color w:val="000000"/>
                <w:sz w:val="20"/>
              </w:rPr>
              <w:t>Introduction à la comptabilité analytique :</w:t>
            </w:r>
          </w:p>
        </w:tc>
      </w:tr>
      <w:tr w:rsidR="002571BE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2571BE" w:rsidRPr="005437F7" w:rsidRDefault="002571BE" w:rsidP="002571BE">
            <w:pPr>
              <w:rPr>
                <w:rFonts w:ascii="Calibri" w:hAnsi="Calibri"/>
                <w:color w:val="000000"/>
                <w:sz w:val="20"/>
              </w:rPr>
            </w:pPr>
            <w:permStart w:id="699545140" w:edGrp="everyone" w:colFirst="1" w:colLast="1"/>
            <w:r w:rsidRPr="005437F7">
              <w:rPr>
                <w:rFonts w:ascii="Calibri" w:hAnsi="Calibri"/>
                <w:color w:val="000000"/>
                <w:sz w:val="20"/>
              </w:rPr>
              <w:t xml:space="preserve">Calcul des coûts </w:t>
            </w:r>
          </w:p>
        </w:tc>
        <w:tc>
          <w:tcPr>
            <w:tcW w:w="1134" w:type="dxa"/>
          </w:tcPr>
          <w:p w:rsidR="002571BE" w:rsidRPr="005437F7" w:rsidRDefault="002571BE" w:rsidP="005A0DD4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</w:p>
        </w:tc>
      </w:tr>
      <w:tr w:rsidR="002571BE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2571BE" w:rsidRPr="005437F7" w:rsidRDefault="002571BE" w:rsidP="002571BE">
            <w:pPr>
              <w:rPr>
                <w:rFonts w:ascii="Calibri" w:hAnsi="Calibri"/>
                <w:color w:val="000000"/>
                <w:sz w:val="20"/>
              </w:rPr>
            </w:pPr>
            <w:permStart w:id="1378177034" w:edGrp="everyone" w:colFirst="1" w:colLast="1"/>
            <w:permEnd w:id="699545140"/>
            <w:r w:rsidRPr="005437F7">
              <w:rPr>
                <w:rFonts w:ascii="Calibri" w:hAnsi="Calibri"/>
                <w:color w:val="000000"/>
                <w:sz w:val="20"/>
              </w:rPr>
              <w:t>Calcul du seuil de rentabilité</w:t>
            </w:r>
          </w:p>
        </w:tc>
        <w:tc>
          <w:tcPr>
            <w:tcW w:w="1134" w:type="dxa"/>
          </w:tcPr>
          <w:p w:rsidR="002571BE" w:rsidRPr="005437F7" w:rsidRDefault="002571BE" w:rsidP="005A0DD4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</w:p>
        </w:tc>
      </w:tr>
      <w:tr w:rsidR="002571BE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2571BE" w:rsidRPr="005437F7" w:rsidRDefault="002571BE" w:rsidP="002571BE">
            <w:pPr>
              <w:rPr>
                <w:rFonts w:ascii="Calibri" w:hAnsi="Calibri"/>
                <w:color w:val="000000"/>
                <w:sz w:val="20"/>
              </w:rPr>
            </w:pPr>
            <w:permStart w:id="1772034115" w:edGrp="everyone" w:colFirst="1" w:colLast="1"/>
            <w:permEnd w:id="1378177034"/>
            <w:r w:rsidRPr="005437F7">
              <w:rPr>
                <w:rFonts w:ascii="Calibri" w:hAnsi="Calibri"/>
                <w:color w:val="000000"/>
                <w:sz w:val="20"/>
              </w:rPr>
              <w:t>Calcul de marges et de prix de vente final</w:t>
            </w:r>
          </w:p>
        </w:tc>
        <w:tc>
          <w:tcPr>
            <w:tcW w:w="1134" w:type="dxa"/>
          </w:tcPr>
          <w:p w:rsidR="002571BE" w:rsidRPr="005437F7" w:rsidRDefault="002571BE" w:rsidP="005A0DD4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</w:p>
        </w:tc>
      </w:tr>
      <w:tr w:rsidR="002571BE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2571BE" w:rsidRPr="00067CB0" w:rsidRDefault="002571BE" w:rsidP="002571BE">
            <w:pPr>
              <w:rPr>
                <w:rFonts w:ascii="Calibri" w:hAnsi="Calibri"/>
                <w:color w:val="000000"/>
                <w:sz w:val="20"/>
              </w:rPr>
            </w:pPr>
            <w:permStart w:id="48182174" w:edGrp="everyone" w:colFirst="1" w:colLast="1"/>
            <w:permEnd w:id="1772034115"/>
            <w:r w:rsidRPr="00067CB0">
              <w:rPr>
                <w:rFonts w:ascii="Calibri" w:hAnsi="Calibri"/>
                <w:color w:val="000000"/>
                <w:sz w:val="20"/>
              </w:rPr>
              <w:t>Eléments de gesti</w:t>
            </w:r>
            <w:r w:rsidR="005437F7" w:rsidRPr="00067CB0">
              <w:rPr>
                <w:rFonts w:ascii="Calibri" w:hAnsi="Calibri"/>
                <w:color w:val="000000"/>
                <w:sz w:val="20"/>
              </w:rPr>
              <w:t>o</w:t>
            </w:r>
            <w:r w:rsidR="00067CB0" w:rsidRPr="00067CB0">
              <w:rPr>
                <w:rFonts w:ascii="Calibri" w:hAnsi="Calibri"/>
                <w:color w:val="000000"/>
                <w:sz w:val="20"/>
              </w:rPr>
              <w:t>n prévisionnelle et budgétaire </w:t>
            </w:r>
          </w:p>
        </w:tc>
        <w:tc>
          <w:tcPr>
            <w:tcW w:w="1134" w:type="dxa"/>
          </w:tcPr>
          <w:p w:rsidR="002571BE" w:rsidRPr="005437F7" w:rsidRDefault="002571BE" w:rsidP="005A0DD4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</w:p>
        </w:tc>
      </w:tr>
      <w:permEnd w:id="48182174"/>
    </w:tbl>
    <w:p w:rsidR="000B2506" w:rsidRDefault="000B2506" w:rsidP="008737C6">
      <w:pPr>
        <w:widowControl w:val="0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3"/>
        <w:gridCol w:w="1134"/>
      </w:tblGrid>
      <w:tr w:rsidR="000B2506" w:rsidRPr="005437F7" w:rsidTr="00BB63A5">
        <w:trPr>
          <w:trHeight w:val="56"/>
        </w:trPr>
        <w:tc>
          <w:tcPr>
            <w:tcW w:w="7933" w:type="dxa"/>
            <w:shd w:val="clear" w:color="auto" w:fill="A6A6A6" w:themeFill="background1" w:themeFillShade="A6"/>
            <w:vAlign w:val="bottom"/>
            <w:hideMark/>
          </w:tcPr>
          <w:p w:rsidR="000B2506" w:rsidRPr="005437F7" w:rsidRDefault="004F7FE1" w:rsidP="00A40FF4">
            <w:pPr>
              <w:keepNext/>
              <w:keepLines/>
              <w:jc w:val="center"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r w:rsidRPr="005437F7">
              <w:rPr>
                <w:rFonts w:ascii="Calibri" w:hAnsi="Calibri"/>
                <w:b/>
                <w:color w:val="000000"/>
                <w:sz w:val="20"/>
                <w:szCs w:val="22"/>
              </w:rPr>
              <w:t>Technologies multimédia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0B2506" w:rsidRPr="005437F7" w:rsidRDefault="004F7FE1" w:rsidP="000E7F7D">
            <w:pPr>
              <w:keepNext/>
              <w:keepLines/>
              <w:jc w:val="center"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r w:rsidRPr="005437F7">
              <w:rPr>
                <w:rFonts w:ascii="Calibri" w:hAnsi="Calibri"/>
                <w:b/>
                <w:color w:val="000000"/>
                <w:sz w:val="20"/>
                <w:szCs w:val="22"/>
              </w:rPr>
              <w:t>Code</w:t>
            </w:r>
          </w:p>
        </w:tc>
      </w:tr>
      <w:tr w:rsidR="004F7FE1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4F7FE1" w:rsidRPr="005437F7" w:rsidRDefault="004F7FE1" w:rsidP="000E7F7D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403784878" w:edGrp="everyone" w:colFirst="1" w:colLast="1"/>
            <w:r w:rsidRPr="005437F7">
              <w:rPr>
                <w:rFonts w:ascii="Calibri" w:hAnsi="Calibri"/>
                <w:color w:val="000000"/>
                <w:sz w:val="20"/>
              </w:rPr>
              <w:t>Concepts de base d’une image digitale</w:t>
            </w:r>
          </w:p>
        </w:tc>
        <w:tc>
          <w:tcPr>
            <w:tcW w:w="1134" w:type="dxa"/>
          </w:tcPr>
          <w:p w:rsidR="004F7FE1" w:rsidRPr="005437F7" w:rsidRDefault="004F7FE1" w:rsidP="005A0DD4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</w:rPr>
            </w:pPr>
          </w:p>
        </w:tc>
      </w:tr>
      <w:tr w:rsidR="000B2506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0B2506" w:rsidRPr="005437F7" w:rsidRDefault="004F7FE1" w:rsidP="000E7F7D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843676087" w:edGrp="everyone" w:colFirst="1" w:colLast="1"/>
            <w:permEnd w:id="403784878"/>
            <w:r w:rsidRPr="005437F7">
              <w:rPr>
                <w:rFonts w:ascii="Calibri" w:hAnsi="Calibri"/>
                <w:color w:val="000000"/>
                <w:sz w:val="20"/>
              </w:rPr>
              <w:t>Images sous-exposées, surexposées, com</w:t>
            </w:r>
            <w:r w:rsidR="000B2506" w:rsidRPr="005437F7">
              <w:rPr>
                <w:rFonts w:ascii="Calibri" w:hAnsi="Calibri"/>
                <w:color w:val="000000"/>
                <w:sz w:val="20"/>
              </w:rPr>
              <w:t>ment les récupérer ?</w:t>
            </w:r>
          </w:p>
        </w:tc>
        <w:tc>
          <w:tcPr>
            <w:tcW w:w="1134" w:type="dxa"/>
          </w:tcPr>
          <w:p w:rsidR="000B2506" w:rsidRPr="005437F7" w:rsidRDefault="000B2506" w:rsidP="005A0DD4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</w:rPr>
            </w:pPr>
          </w:p>
        </w:tc>
      </w:tr>
      <w:tr w:rsidR="000B2506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0B2506" w:rsidRPr="005437F7" w:rsidRDefault="004F7FE1" w:rsidP="000E7F7D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1188586590" w:edGrp="everyone" w:colFirst="1" w:colLast="1"/>
            <w:permEnd w:id="843676087"/>
            <w:r w:rsidRPr="005437F7">
              <w:rPr>
                <w:rFonts w:ascii="Calibri" w:hAnsi="Calibri"/>
                <w:color w:val="000000"/>
                <w:sz w:val="20"/>
              </w:rPr>
              <w:t>O</w:t>
            </w:r>
            <w:r w:rsidR="000B2506" w:rsidRPr="005437F7">
              <w:rPr>
                <w:rFonts w:ascii="Calibri" w:hAnsi="Calibri"/>
                <w:color w:val="000000"/>
                <w:sz w:val="20"/>
              </w:rPr>
              <w:t>utils de sélection</w:t>
            </w:r>
          </w:p>
        </w:tc>
        <w:tc>
          <w:tcPr>
            <w:tcW w:w="1134" w:type="dxa"/>
          </w:tcPr>
          <w:p w:rsidR="000B2506" w:rsidRPr="005437F7" w:rsidRDefault="000B2506" w:rsidP="005A0DD4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</w:rPr>
            </w:pPr>
          </w:p>
        </w:tc>
      </w:tr>
      <w:tr w:rsidR="000B2506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0B2506" w:rsidRPr="005437F7" w:rsidRDefault="000B2506" w:rsidP="000E7F7D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1658258364" w:edGrp="everyone" w:colFirst="1" w:colLast="1"/>
            <w:permEnd w:id="1188586590"/>
            <w:r w:rsidRPr="005437F7">
              <w:rPr>
                <w:rFonts w:ascii="Calibri" w:hAnsi="Calibri"/>
                <w:color w:val="000000"/>
                <w:sz w:val="20"/>
              </w:rPr>
              <w:t>Utilisation de calques, masques de calques</w:t>
            </w:r>
          </w:p>
        </w:tc>
        <w:tc>
          <w:tcPr>
            <w:tcW w:w="1134" w:type="dxa"/>
          </w:tcPr>
          <w:p w:rsidR="000B2506" w:rsidRPr="005437F7" w:rsidRDefault="000B2506" w:rsidP="005A0DD4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</w:rPr>
            </w:pPr>
          </w:p>
        </w:tc>
      </w:tr>
      <w:tr w:rsidR="000B2506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0B2506" w:rsidRPr="005437F7" w:rsidRDefault="004F7FE1" w:rsidP="000E7F7D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1754008502" w:edGrp="everyone" w:colFirst="1" w:colLast="1"/>
            <w:permEnd w:id="1658258364"/>
            <w:r w:rsidRPr="005437F7">
              <w:rPr>
                <w:rFonts w:ascii="Calibri" w:hAnsi="Calibri"/>
                <w:color w:val="000000"/>
                <w:sz w:val="20"/>
              </w:rPr>
              <w:t>D</w:t>
            </w:r>
            <w:r w:rsidR="000B2506" w:rsidRPr="005437F7">
              <w:rPr>
                <w:rFonts w:ascii="Calibri" w:hAnsi="Calibri"/>
                <w:color w:val="000000"/>
                <w:sz w:val="20"/>
              </w:rPr>
              <w:t>étourage d’objets complexes</w:t>
            </w:r>
          </w:p>
        </w:tc>
        <w:tc>
          <w:tcPr>
            <w:tcW w:w="1134" w:type="dxa"/>
          </w:tcPr>
          <w:p w:rsidR="000B2506" w:rsidRPr="005437F7" w:rsidRDefault="000B2506" w:rsidP="005A0DD4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</w:rPr>
            </w:pPr>
          </w:p>
        </w:tc>
      </w:tr>
      <w:tr w:rsidR="000B2506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0B2506" w:rsidRPr="005437F7" w:rsidRDefault="004F7FE1" w:rsidP="000E7F7D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1512970103" w:edGrp="everyone" w:colFirst="1" w:colLast="1"/>
            <w:permEnd w:id="1754008502"/>
            <w:r w:rsidRPr="005437F7">
              <w:rPr>
                <w:rFonts w:ascii="Calibri" w:hAnsi="Calibri"/>
                <w:color w:val="000000"/>
                <w:sz w:val="20"/>
              </w:rPr>
              <w:t>T</w:t>
            </w:r>
            <w:r w:rsidR="000B2506" w:rsidRPr="005437F7">
              <w:rPr>
                <w:rFonts w:ascii="Calibri" w:hAnsi="Calibri"/>
                <w:color w:val="000000"/>
                <w:sz w:val="20"/>
              </w:rPr>
              <w:t>rucage d’images</w:t>
            </w:r>
          </w:p>
        </w:tc>
        <w:tc>
          <w:tcPr>
            <w:tcW w:w="1134" w:type="dxa"/>
          </w:tcPr>
          <w:p w:rsidR="000B2506" w:rsidRPr="005437F7" w:rsidRDefault="000B2506" w:rsidP="005A0DD4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</w:rPr>
            </w:pPr>
          </w:p>
        </w:tc>
      </w:tr>
      <w:tr w:rsidR="000B2506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0B2506" w:rsidRPr="005437F7" w:rsidRDefault="004F7FE1" w:rsidP="000E7F7D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92492651" w:edGrp="everyone" w:colFirst="1" w:colLast="1"/>
            <w:permEnd w:id="1512970103"/>
            <w:r w:rsidRPr="005437F7">
              <w:rPr>
                <w:rFonts w:ascii="Calibri" w:hAnsi="Calibri"/>
                <w:color w:val="000000"/>
                <w:sz w:val="20"/>
              </w:rPr>
              <w:t>P</w:t>
            </w:r>
            <w:r w:rsidR="000B2506" w:rsidRPr="005437F7">
              <w:rPr>
                <w:rFonts w:ascii="Calibri" w:hAnsi="Calibri"/>
                <w:color w:val="000000"/>
                <w:sz w:val="20"/>
              </w:rPr>
              <w:t>hotomontage</w:t>
            </w:r>
          </w:p>
        </w:tc>
        <w:tc>
          <w:tcPr>
            <w:tcW w:w="1134" w:type="dxa"/>
          </w:tcPr>
          <w:p w:rsidR="000B2506" w:rsidRPr="005437F7" w:rsidRDefault="000B2506" w:rsidP="005A0DD4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</w:rPr>
            </w:pPr>
          </w:p>
        </w:tc>
      </w:tr>
      <w:tr w:rsidR="000B2506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0B2506" w:rsidRPr="005437F7" w:rsidRDefault="000B2506" w:rsidP="000E7F7D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784472369" w:edGrp="everyone" w:colFirst="1" w:colLast="1"/>
            <w:permEnd w:id="92492651"/>
            <w:r w:rsidRPr="005437F7">
              <w:rPr>
                <w:rFonts w:ascii="Calibri" w:hAnsi="Calibri"/>
                <w:color w:val="000000"/>
                <w:sz w:val="20"/>
              </w:rPr>
              <w:t>Conception d’un scénario</w:t>
            </w:r>
          </w:p>
        </w:tc>
        <w:tc>
          <w:tcPr>
            <w:tcW w:w="1134" w:type="dxa"/>
          </w:tcPr>
          <w:p w:rsidR="000B2506" w:rsidRPr="005437F7" w:rsidRDefault="000B2506" w:rsidP="005A0DD4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</w:rPr>
            </w:pPr>
          </w:p>
        </w:tc>
      </w:tr>
      <w:tr w:rsidR="000B2506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0B2506" w:rsidRPr="005437F7" w:rsidRDefault="000B2506" w:rsidP="000E7F7D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1915492119" w:edGrp="everyone" w:colFirst="1" w:colLast="1"/>
            <w:permEnd w:id="784472369"/>
            <w:r w:rsidRPr="005437F7">
              <w:rPr>
                <w:rFonts w:ascii="Calibri" w:hAnsi="Calibri"/>
                <w:color w:val="000000"/>
                <w:sz w:val="20"/>
              </w:rPr>
              <w:t>Tournage</w:t>
            </w:r>
          </w:p>
        </w:tc>
        <w:tc>
          <w:tcPr>
            <w:tcW w:w="1134" w:type="dxa"/>
          </w:tcPr>
          <w:p w:rsidR="000B2506" w:rsidRPr="005437F7" w:rsidRDefault="000B2506" w:rsidP="005A0DD4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</w:rPr>
            </w:pPr>
          </w:p>
        </w:tc>
      </w:tr>
      <w:tr w:rsidR="000B2506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0B2506" w:rsidRPr="005437F7" w:rsidRDefault="000B2506" w:rsidP="000E7F7D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3294398" w:edGrp="everyone" w:colFirst="1" w:colLast="1"/>
            <w:permEnd w:id="1915492119"/>
            <w:r w:rsidRPr="005437F7">
              <w:rPr>
                <w:rFonts w:ascii="Calibri" w:hAnsi="Calibri"/>
                <w:color w:val="000000"/>
                <w:sz w:val="20"/>
              </w:rPr>
              <w:t>Montage</w:t>
            </w:r>
          </w:p>
        </w:tc>
        <w:tc>
          <w:tcPr>
            <w:tcW w:w="1134" w:type="dxa"/>
          </w:tcPr>
          <w:p w:rsidR="000B2506" w:rsidRPr="005437F7" w:rsidRDefault="000B2506" w:rsidP="005A0DD4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</w:rPr>
            </w:pPr>
          </w:p>
        </w:tc>
      </w:tr>
      <w:tr w:rsidR="000B2506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0B2506" w:rsidRPr="005437F7" w:rsidRDefault="000B2506" w:rsidP="000E7F7D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2118196452" w:edGrp="everyone" w:colFirst="1" w:colLast="1"/>
            <w:permEnd w:id="3294398"/>
            <w:r w:rsidRPr="005437F7">
              <w:rPr>
                <w:rFonts w:ascii="Calibri" w:hAnsi="Calibri"/>
                <w:color w:val="000000"/>
                <w:sz w:val="20"/>
              </w:rPr>
              <w:t>Sonorisation</w:t>
            </w:r>
          </w:p>
        </w:tc>
        <w:tc>
          <w:tcPr>
            <w:tcW w:w="1134" w:type="dxa"/>
          </w:tcPr>
          <w:p w:rsidR="000B2506" w:rsidRPr="005437F7" w:rsidRDefault="000B2506" w:rsidP="005A0DD4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</w:rPr>
            </w:pPr>
          </w:p>
        </w:tc>
      </w:tr>
      <w:tr w:rsidR="000B2506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0B2506" w:rsidRPr="005437F7" w:rsidRDefault="000B2506" w:rsidP="000E7F7D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1446601352" w:edGrp="everyone" w:colFirst="1" w:colLast="1"/>
            <w:permEnd w:id="2118196452"/>
            <w:r w:rsidRPr="005437F7">
              <w:rPr>
                <w:rFonts w:ascii="Calibri" w:hAnsi="Calibri"/>
                <w:color w:val="000000"/>
                <w:sz w:val="20"/>
              </w:rPr>
              <w:t>Ajoute d’une voix off</w:t>
            </w:r>
          </w:p>
        </w:tc>
        <w:tc>
          <w:tcPr>
            <w:tcW w:w="1134" w:type="dxa"/>
          </w:tcPr>
          <w:p w:rsidR="000B2506" w:rsidRPr="005437F7" w:rsidRDefault="000B2506" w:rsidP="005A0DD4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</w:rPr>
            </w:pPr>
          </w:p>
        </w:tc>
      </w:tr>
      <w:tr w:rsidR="000B2506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0B2506" w:rsidRPr="005437F7" w:rsidRDefault="000B2506" w:rsidP="000E7F7D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824379216" w:edGrp="everyone" w:colFirst="1" w:colLast="1"/>
            <w:permEnd w:id="1446601352"/>
            <w:r w:rsidRPr="005437F7">
              <w:rPr>
                <w:rFonts w:ascii="Calibri" w:hAnsi="Calibri"/>
                <w:color w:val="000000"/>
                <w:sz w:val="20"/>
              </w:rPr>
              <w:t>Edition (DVD, site web)</w:t>
            </w:r>
          </w:p>
        </w:tc>
        <w:tc>
          <w:tcPr>
            <w:tcW w:w="1134" w:type="dxa"/>
          </w:tcPr>
          <w:p w:rsidR="000B2506" w:rsidRPr="005437F7" w:rsidRDefault="000B2506" w:rsidP="005A0DD4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</w:rPr>
            </w:pPr>
          </w:p>
        </w:tc>
      </w:tr>
      <w:tr w:rsidR="000B2506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0B2506" w:rsidRPr="005437F7" w:rsidRDefault="004F7FE1" w:rsidP="000E7F7D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1645826269" w:edGrp="everyone" w:colFirst="1" w:colLast="1"/>
            <w:permEnd w:id="824379216"/>
            <w:r w:rsidRPr="005437F7">
              <w:rPr>
                <w:rFonts w:ascii="Calibri" w:hAnsi="Calibri"/>
                <w:color w:val="000000"/>
                <w:sz w:val="20"/>
              </w:rPr>
              <w:t>I</w:t>
            </w:r>
            <w:r w:rsidR="000B2506" w:rsidRPr="005437F7">
              <w:rPr>
                <w:rFonts w:ascii="Calibri" w:hAnsi="Calibri"/>
                <w:color w:val="000000"/>
                <w:sz w:val="20"/>
              </w:rPr>
              <w:t>mages sous-exposées, surexposées, comment les récupérer ?</w:t>
            </w:r>
          </w:p>
        </w:tc>
        <w:tc>
          <w:tcPr>
            <w:tcW w:w="1134" w:type="dxa"/>
          </w:tcPr>
          <w:p w:rsidR="000B2506" w:rsidRPr="005437F7" w:rsidRDefault="000B2506" w:rsidP="005A0DD4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</w:rPr>
            </w:pPr>
          </w:p>
        </w:tc>
      </w:tr>
      <w:tr w:rsidR="000B2506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0B2506" w:rsidRPr="005437F7" w:rsidRDefault="000B2506" w:rsidP="000E7F7D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498411225" w:edGrp="everyone" w:colFirst="1" w:colLast="1"/>
            <w:permEnd w:id="1645826269"/>
            <w:r w:rsidRPr="005437F7">
              <w:rPr>
                <w:rFonts w:ascii="Calibri" w:hAnsi="Calibri"/>
                <w:color w:val="000000"/>
                <w:sz w:val="20"/>
              </w:rPr>
              <w:t>Édition (DVD, site web)</w:t>
            </w:r>
          </w:p>
        </w:tc>
        <w:tc>
          <w:tcPr>
            <w:tcW w:w="1134" w:type="dxa"/>
          </w:tcPr>
          <w:p w:rsidR="000B2506" w:rsidRPr="005437F7" w:rsidRDefault="000B2506" w:rsidP="005A0DD4">
            <w:pPr>
              <w:keepNext/>
              <w:keepLines/>
              <w:rPr>
                <w:rFonts w:ascii="Calibri" w:hAnsi="Calibri"/>
                <w:b/>
                <w:color w:val="000000"/>
                <w:sz w:val="20"/>
              </w:rPr>
            </w:pPr>
          </w:p>
        </w:tc>
      </w:tr>
      <w:permEnd w:id="498411225"/>
    </w:tbl>
    <w:p w:rsidR="000E7F7D" w:rsidRDefault="000E7F7D"/>
    <w:tbl>
      <w:tblPr>
        <w:tblpPr w:leftFromText="141" w:rightFromText="141" w:vertAnchor="text" w:horzAnchor="margin" w:tblpY="575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3"/>
        <w:gridCol w:w="1134"/>
      </w:tblGrid>
      <w:tr w:rsidR="002571BE" w:rsidRPr="005437F7" w:rsidTr="00BB63A5">
        <w:trPr>
          <w:trHeight w:val="56"/>
        </w:trPr>
        <w:tc>
          <w:tcPr>
            <w:tcW w:w="7933" w:type="dxa"/>
            <w:shd w:val="clear" w:color="auto" w:fill="A6A6A6" w:themeFill="background1" w:themeFillShade="A6"/>
            <w:vAlign w:val="bottom"/>
            <w:hideMark/>
          </w:tcPr>
          <w:p w:rsidR="002571BE" w:rsidRPr="005437F7" w:rsidRDefault="002571BE" w:rsidP="00CB15FA">
            <w:pPr>
              <w:keepNext/>
              <w:keepLines/>
              <w:jc w:val="center"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r w:rsidRPr="005437F7">
              <w:rPr>
                <w:rFonts w:ascii="Calibri" w:hAnsi="Calibri"/>
                <w:b/>
                <w:color w:val="000000"/>
                <w:sz w:val="20"/>
                <w:szCs w:val="22"/>
              </w:rPr>
              <w:lastRenderedPageBreak/>
              <w:t>Mathématiques financières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2571BE" w:rsidRPr="005437F7" w:rsidRDefault="002571BE" w:rsidP="00CB15FA">
            <w:pPr>
              <w:keepNext/>
              <w:keepLines/>
              <w:jc w:val="center"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r w:rsidRPr="005437F7">
              <w:rPr>
                <w:rFonts w:ascii="Calibri" w:hAnsi="Calibri"/>
                <w:b/>
                <w:color w:val="000000"/>
                <w:sz w:val="20"/>
                <w:szCs w:val="22"/>
              </w:rPr>
              <w:t>Code</w:t>
            </w:r>
          </w:p>
        </w:tc>
      </w:tr>
      <w:tr w:rsidR="002571BE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2571BE" w:rsidRPr="005437F7" w:rsidRDefault="002571BE" w:rsidP="00CB15FA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  <w:permStart w:id="1936610959" w:edGrp="everyone" w:colFirst="1" w:colLast="1"/>
            <w:r w:rsidRPr="005437F7">
              <w:rPr>
                <w:rFonts w:ascii="Calibri" w:hAnsi="Calibri"/>
                <w:color w:val="000000"/>
                <w:sz w:val="20"/>
                <w:szCs w:val="22"/>
              </w:rPr>
              <w:t>Intérêts simples</w:t>
            </w:r>
          </w:p>
        </w:tc>
        <w:tc>
          <w:tcPr>
            <w:tcW w:w="1134" w:type="dxa"/>
          </w:tcPr>
          <w:p w:rsidR="002571BE" w:rsidRPr="005437F7" w:rsidRDefault="002571BE" w:rsidP="005A0DD4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2571BE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2571BE" w:rsidRPr="005437F7" w:rsidRDefault="002571BE" w:rsidP="00CB15FA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  <w:permStart w:id="100341500" w:edGrp="everyone" w:colFirst="1" w:colLast="1"/>
            <w:permEnd w:id="1936610959"/>
            <w:r w:rsidRPr="005437F7">
              <w:rPr>
                <w:rFonts w:ascii="Calibri" w:hAnsi="Calibri"/>
                <w:color w:val="000000"/>
                <w:sz w:val="20"/>
                <w:szCs w:val="22"/>
              </w:rPr>
              <w:t>Intérêts composés</w:t>
            </w:r>
          </w:p>
        </w:tc>
        <w:tc>
          <w:tcPr>
            <w:tcW w:w="1134" w:type="dxa"/>
          </w:tcPr>
          <w:p w:rsidR="002571BE" w:rsidRPr="005437F7" w:rsidRDefault="002571BE" w:rsidP="005A0DD4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2571BE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2571BE" w:rsidRPr="005437F7" w:rsidRDefault="002571BE" w:rsidP="00CB15FA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  <w:permStart w:id="376443454" w:edGrp="everyone" w:colFirst="1" w:colLast="1"/>
            <w:permEnd w:id="100341500"/>
            <w:r w:rsidRPr="005437F7">
              <w:rPr>
                <w:rFonts w:ascii="Calibri" w:hAnsi="Calibri"/>
                <w:color w:val="000000"/>
                <w:sz w:val="20"/>
                <w:szCs w:val="22"/>
              </w:rPr>
              <w:t>Capitalisation-Actualisation</w:t>
            </w:r>
          </w:p>
        </w:tc>
        <w:tc>
          <w:tcPr>
            <w:tcW w:w="1134" w:type="dxa"/>
          </w:tcPr>
          <w:p w:rsidR="002571BE" w:rsidRPr="005437F7" w:rsidRDefault="002571BE" w:rsidP="005A0DD4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2571BE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2571BE" w:rsidRPr="005437F7" w:rsidRDefault="002571BE" w:rsidP="00CB15FA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  <w:permStart w:id="679833327" w:edGrp="everyone" w:colFirst="1" w:colLast="1"/>
            <w:permEnd w:id="376443454"/>
            <w:r w:rsidRPr="005437F7">
              <w:rPr>
                <w:rFonts w:ascii="Calibri" w:hAnsi="Calibri"/>
                <w:color w:val="000000"/>
                <w:sz w:val="20"/>
                <w:szCs w:val="22"/>
              </w:rPr>
              <w:t>Emprunts indivis - Annuités</w:t>
            </w:r>
          </w:p>
        </w:tc>
        <w:tc>
          <w:tcPr>
            <w:tcW w:w="1134" w:type="dxa"/>
          </w:tcPr>
          <w:p w:rsidR="002571BE" w:rsidRPr="005437F7" w:rsidRDefault="002571BE" w:rsidP="005A0DD4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2571BE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2571BE" w:rsidRPr="005437F7" w:rsidRDefault="002571BE" w:rsidP="00CB15FA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  <w:permStart w:id="337715355" w:edGrp="everyone" w:colFirst="1" w:colLast="1"/>
            <w:permEnd w:id="679833327"/>
            <w:r w:rsidRPr="005437F7">
              <w:rPr>
                <w:rFonts w:ascii="Calibri" w:hAnsi="Calibri"/>
                <w:color w:val="000000"/>
                <w:sz w:val="20"/>
                <w:szCs w:val="22"/>
              </w:rPr>
              <w:t>Choix d’investissement</w:t>
            </w:r>
          </w:p>
        </w:tc>
        <w:tc>
          <w:tcPr>
            <w:tcW w:w="1134" w:type="dxa"/>
          </w:tcPr>
          <w:p w:rsidR="002571BE" w:rsidRPr="005437F7" w:rsidRDefault="002571BE" w:rsidP="005A0DD4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2571BE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:rsidR="002571BE" w:rsidRPr="005437F7" w:rsidRDefault="002571BE" w:rsidP="00CB15FA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  <w:permStart w:id="1276607494" w:edGrp="everyone" w:colFirst="1" w:colLast="1"/>
            <w:permEnd w:id="337715355"/>
            <w:r w:rsidRPr="005437F7">
              <w:rPr>
                <w:rFonts w:ascii="Calibri" w:hAnsi="Calibri"/>
                <w:color w:val="000000"/>
                <w:sz w:val="20"/>
                <w:szCs w:val="22"/>
              </w:rPr>
              <w:t>Choix de financement</w:t>
            </w:r>
          </w:p>
        </w:tc>
        <w:tc>
          <w:tcPr>
            <w:tcW w:w="1134" w:type="dxa"/>
          </w:tcPr>
          <w:p w:rsidR="002571BE" w:rsidRPr="005437F7" w:rsidRDefault="002571BE" w:rsidP="005A0DD4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permEnd w:id="1276607494"/>
    </w:tbl>
    <w:p w:rsidR="002571BE" w:rsidRDefault="002571BE"/>
    <w:p w:rsidR="002571BE" w:rsidRDefault="002571BE"/>
    <w:p w:rsidR="002571BE" w:rsidRDefault="002571BE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3"/>
        <w:gridCol w:w="1134"/>
      </w:tblGrid>
      <w:tr w:rsidR="004F7FE1" w:rsidRPr="005437F7" w:rsidTr="00BB63A5">
        <w:trPr>
          <w:trHeight w:val="132"/>
        </w:trPr>
        <w:tc>
          <w:tcPr>
            <w:tcW w:w="7933" w:type="dxa"/>
            <w:shd w:val="clear" w:color="auto" w:fill="A6A6A6" w:themeFill="background1" w:themeFillShade="A6"/>
            <w:vAlign w:val="bottom"/>
            <w:hideMark/>
          </w:tcPr>
          <w:p w:rsidR="004F7FE1" w:rsidRPr="005437F7" w:rsidRDefault="004F7FE1" w:rsidP="00CB15FA">
            <w:pPr>
              <w:keepNext/>
              <w:keepLines/>
              <w:jc w:val="center"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r w:rsidRPr="005437F7">
              <w:rPr>
                <w:rFonts w:ascii="Calibri" w:hAnsi="Calibri"/>
                <w:b/>
                <w:color w:val="000000"/>
                <w:sz w:val="20"/>
                <w:szCs w:val="22"/>
              </w:rPr>
              <w:t>Publication assistée par ordinateur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4F7FE1" w:rsidRPr="005437F7" w:rsidRDefault="004F7FE1" w:rsidP="00CB15FA">
            <w:pPr>
              <w:keepNext/>
              <w:keepLines/>
              <w:jc w:val="center"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  <w:r w:rsidRPr="005437F7">
              <w:rPr>
                <w:rFonts w:ascii="Calibri" w:hAnsi="Calibri"/>
                <w:b/>
                <w:color w:val="000000"/>
                <w:sz w:val="20"/>
                <w:szCs w:val="22"/>
              </w:rPr>
              <w:t>Code</w:t>
            </w:r>
          </w:p>
        </w:tc>
      </w:tr>
      <w:tr w:rsidR="005B4BCE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5B4BCE" w:rsidRPr="005437F7" w:rsidRDefault="005B4BCE" w:rsidP="00CB15FA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594101139" w:edGrp="everyone" w:colFirst="1" w:colLast="1"/>
            <w:r w:rsidRPr="005437F7">
              <w:rPr>
                <w:rFonts w:ascii="Calibri" w:hAnsi="Calibri"/>
                <w:color w:val="000000"/>
                <w:sz w:val="20"/>
              </w:rPr>
              <w:t>Gestion du document</w:t>
            </w:r>
          </w:p>
        </w:tc>
        <w:tc>
          <w:tcPr>
            <w:tcW w:w="1134" w:type="dxa"/>
          </w:tcPr>
          <w:p w:rsidR="005B4BCE" w:rsidRPr="005437F7" w:rsidRDefault="005B4BCE" w:rsidP="005A0DD4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5B4BCE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5B4BCE" w:rsidRPr="005437F7" w:rsidRDefault="005B4BCE" w:rsidP="00CB15FA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1086467126" w:edGrp="everyone" w:colFirst="1" w:colLast="1"/>
            <w:permEnd w:id="594101139"/>
            <w:r w:rsidRPr="005437F7">
              <w:rPr>
                <w:rFonts w:ascii="Calibri" w:hAnsi="Calibri"/>
                <w:color w:val="000000"/>
                <w:sz w:val="20"/>
              </w:rPr>
              <w:t>Différents types de blocs</w:t>
            </w:r>
          </w:p>
        </w:tc>
        <w:tc>
          <w:tcPr>
            <w:tcW w:w="1134" w:type="dxa"/>
          </w:tcPr>
          <w:p w:rsidR="005B4BCE" w:rsidRPr="005437F7" w:rsidRDefault="005B4BCE" w:rsidP="005A0DD4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5B4BCE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5B4BCE" w:rsidRPr="005437F7" w:rsidRDefault="005B4BCE" w:rsidP="00CB15FA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609560345" w:edGrp="everyone" w:colFirst="1" w:colLast="1"/>
            <w:permEnd w:id="1086467126"/>
            <w:r w:rsidRPr="005437F7">
              <w:rPr>
                <w:rFonts w:ascii="Calibri" w:hAnsi="Calibri"/>
                <w:color w:val="000000"/>
                <w:sz w:val="20"/>
              </w:rPr>
              <w:t>Mise en page (caractères,  paragraphes, colonnes, justification, césure, encombrement, superposition, liens entres blocs, cadrage, couleurs, habillage, feuilles de styles)</w:t>
            </w:r>
          </w:p>
        </w:tc>
        <w:tc>
          <w:tcPr>
            <w:tcW w:w="1134" w:type="dxa"/>
          </w:tcPr>
          <w:p w:rsidR="005B4BCE" w:rsidRPr="005437F7" w:rsidRDefault="005B4BCE" w:rsidP="005A0DD4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5B4BCE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5B4BCE" w:rsidRPr="005437F7" w:rsidRDefault="005B4BCE" w:rsidP="00CB15FA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138510010" w:edGrp="everyone" w:colFirst="1" w:colLast="1"/>
            <w:permEnd w:id="609560345"/>
            <w:r w:rsidRPr="005437F7">
              <w:rPr>
                <w:rFonts w:ascii="Calibri" w:hAnsi="Calibri"/>
                <w:color w:val="000000"/>
                <w:sz w:val="20"/>
              </w:rPr>
              <w:t xml:space="preserve">Les maquettes, </w:t>
            </w:r>
          </w:p>
        </w:tc>
        <w:tc>
          <w:tcPr>
            <w:tcW w:w="1134" w:type="dxa"/>
          </w:tcPr>
          <w:p w:rsidR="005B4BCE" w:rsidRPr="005437F7" w:rsidRDefault="005B4BCE" w:rsidP="005A0DD4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5B4BCE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5B4BCE" w:rsidRPr="005437F7" w:rsidRDefault="005B4BCE" w:rsidP="00CB15FA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856447389" w:edGrp="everyone" w:colFirst="1" w:colLast="1"/>
            <w:permEnd w:id="138510010"/>
            <w:r w:rsidRPr="005437F7">
              <w:rPr>
                <w:rFonts w:ascii="Calibri" w:hAnsi="Calibri"/>
                <w:color w:val="000000"/>
                <w:sz w:val="20"/>
              </w:rPr>
              <w:t>Documents à plusieurs pages, dépliants, livres</w:t>
            </w:r>
          </w:p>
        </w:tc>
        <w:tc>
          <w:tcPr>
            <w:tcW w:w="1134" w:type="dxa"/>
          </w:tcPr>
          <w:p w:rsidR="005B4BCE" w:rsidRPr="005437F7" w:rsidRDefault="005B4BCE" w:rsidP="005A0DD4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tr w:rsidR="005B4BCE" w:rsidRPr="005437F7" w:rsidTr="00BB63A5">
        <w:trPr>
          <w:cantSplit/>
          <w:trHeight w:val="20"/>
        </w:trPr>
        <w:tc>
          <w:tcPr>
            <w:tcW w:w="7933" w:type="dxa"/>
            <w:shd w:val="clear" w:color="auto" w:fill="auto"/>
            <w:vAlign w:val="bottom"/>
          </w:tcPr>
          <w:p w:rsidR="005B4BCE" w:rsidRPr="005437F7" w:rsidRDefault="005B4BCE" w:rsidP="00CB15FA">
            <w:pPr>
              <w:keepNext/>
              <w:keepLines/>
              <w:rPr>
                <w:rFonts w:ascii="Calibri" w:hAnsi="Calibri"/>
                <w:color w:val="000000"/>
                <w:sz w:val="20"/>
              </w:rPr>
            </w:pPr>
            <w:permStart w:id="869794032" w:edGrp="everyone" w:colFirst="1" w:colLast="1"/>
            <w:permEnd w:id="856447389"/>
            <w:r w:rsidRPr="005437F7">
              <w:rPr>
                <w:rFonts w:ascii="Calibri" w:hAnsi="Calibri"/>
                <w:color w:val="000000"/>
                <w:sz w:val="20"/>
              </w:rPr>
              <w:t>Listes (p.ex. table des matières)</w:t>
            </w:r>
          </w:p>
        </w:tc>
        <w:tc>
          <w:tcPr>
            <w:tcW w:w="1134" w:type="dxa"/>
          </w:tcPr>
          <w:p w:rsidR="005B4BCE" w:rsidRPr="005437F7" w:rsidRDefault="005B4BCE" w:rsidP="005A0DD4">
            <w:pPr>
              <w:keepNext/>
              <w:keepLines/>
              <w:rPr>
                <w:rFonts w:ascii="Calibri" w:hAnsi="Calibri"/>
                <w:color w:val="000000"/>
                <w:sz w:val="20"/>
                <w:szCs w:val="22"/>
              </w:rPr>
            </w:pPr>
          </w:p>
        </w:tc>
      </w:tr>
      <w:permEnd w:id="869794032"/>
    </w:tbl>
    <w:p w:rsidR="008737C6" w:rsidRPr="005B4BCE" w:rsidRDefault="008737C6" w:rsidP="008737C6">
      <w:pPr>
        <w:widowControl w:val="0"/>
      </w:pPr>
    </w:p>
    <w:p w:rsidR="008737C6" w:rsidRPr="005B4BCE" w:rsidRDefault="008737C6">
      <w:pPr>
        <w:spacing w:after="160" w:line="259" w:lineRule="auto"/>
      </w:pPr>
      <w:r w:rsidRPr="005B4BCE">
        <w:br w:type="page"/>
      </w:r>
    </w:p>
    <w:p w:rsidR="004F7FE1" w:rsidRPr="005B4BCE" w:rsidRDefault="004F7FE1" w:rsidP="008737C6">
      <w:pPr>
        <w:widowControl w:val="0"/>
      </w:pPr>
    </w:p>
    <w:p w:rsidR="00FD7DFD" w:rsidRPr="005A0DD4" w:rsidRDefault="00FD7DFD" w:rsidP="005A0DD4">
      <w:pPr>
        <w:pStyle w:val="Title"/>
      </w:pPr>
      <w:r w:rsidRPr="005A0DD4">
        <w:t xml:space="preserve"> </w:t>
      </w:r>
      <w:r w:rsidR="004F7FE1" w:rsidRPr="005A0DD4">
        <w:t>Langues</w:t>
      </w:r>
      <w:r w:rsidRPr="005A0DD4">
        <w:t xml:space="preserve"> </w:t>
      </w:r>
    </w:p>
    <w:p w:rsidR="004610EE" w:rsidRPr="00FD7DFD" w:rsidRDefault="004610EE" w:rsidP="008737C6">
      <w:pPr>
        <w:widowControl w:val="0"/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7933"/>
        <w:gridCol w:w="1134"/>
      </w:tblGrid>
      <w:tr w:rsidR="00A55F5F" w:rsidRPr="005437F7" w:rsidTr="00BB63A5">
        <w:tc>
          <w:tcPr>
            <w:tcW w:w="7933" w:type="dxa"/>
            <w:shd w:val="clear" w:color="auto" w:fill="A6A6A6" w:themeFill="background1" w:themeFillShade="A6"/>
          </w:tcPr>
          <w:p w:rsidR="00A55F5F" w:rsidRPr="005437F7" w:rsidRDefault="00A55F5F" w:rsidP="003C4EB7">
            <w:pPr>
              <w:keepNext/>
              <w:widowControl w:val="0"/>
              <w:jc w:val="center"/>
              <w:rPr>
                <w:rFonts w:asciiTheme="minorHAnsi" w:hAnsiTheme="minorHAnsi"/>
                <w:lang w:val="en-US"/>
              </w:rPr>
            </w:pPr>
            <w:r w:rsidRPr="005437F7">
              <w:rPr>
                <w:rFonts w:asciiTheme="minorHAnsi" w:hAnsiTheme="minorHAnsi"/>
                <w:b/>
              </w:rPr>
              <w:t>Anglais – Advanced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A55F5F" w:rsidRPr="005437F7" w:rsidRDefault="00A55F5F" w:rsidP="003C4EB7">
            <w:pPr>
              <w:keepNext/>
              <w:widowControl w:val="0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5437F7">
              <w:rPr>
                <w:rFonts w:asciiTheme="minorHAnsi" w:hAnsiTheme="minorHAnsi"/>
                <w:b/>
                <w:lang w:val="en-US"/>
              </w:rPr>
              <w:t>Code</w:t>
            </w:r>
          </w:p>
        </w:tc>
      </w:tr>
      <w:tr w:rsidR="00A55F5F" w:rsidRPr="00F35AE0" w:rsidTr="00BB63A5">
        <w:trPr>
          <w:cantSplit/>
        </w:trPr>
        <w:tc>
          <w:tcPr>
            <w:tcW w:w="7933" w:type="dxa"/>
          </w:tcPr>
          <w:p w:rsidR="00A55F5F" w:rsidRPr="005437F7" w:rsidRDefault="00A55F5F" w:rsidP="003C4EB7">
            <w:pPr>
              <w:keepNext/>
              <w:widowControl w:val="0"/>
              <w:rPr>
                <w:rFonts w:asciiTheme="minorHAnsi" w:hAnsiTheme="minorHAnsi"/>
                <w:lang w:val="en-US"/>
              </w:rPr>
            </w:pPr>
            <w:permStart w:id="243082535" w:edGrp="everyone" w:colFirst="1" w:colLast="1"/>
            <w:r w:rsidRPr="005437F7">
              <w:rPr>
                <w:rFonts w:asciiTheme="minorHAnsi" w:hAnsiTheme="minorHAnsi"/>
                <w:lang w:val="en-US"/>
              </w:rPr>
              <w:t>Understanding, analyzing and discussing topic-based reading texts</w:t>
            </w:r>
          </w:p>
        </w:tc>
        <w:tc>
          <w:tcPr>
            <w:tcW w:w="1134" w:type="dxa"/>
          </w:tcPr>
          <w:p w:rsidR="00A55F5F" w:rsidRPr="005437F7" w:rsidRDefault="00A55F5F" w:rsidP="005A0DD4">
            <w:pPr>
              <w:keepNext/>
              <w:widowControl w:val="0"/>
              <w:rPr>
                <w:rFonts w:asciiTheme="minorHAnsi" w:hAnsiTheme="minorHAnsi"/>
                <w:lang w:val="en-US"/>
              </w:rPr>
            </w:pPr>
          </w:p>
        </w:tc>
      </w:tr>
      <w:tr w:rsidR="00A55F5F" w:rsidRPr="00F35AE0" w:rsidTr="00BB63A5">
        <w:trPr>
          <w:cantSplit/>
        </w:trPr>
        <w:tc>
          <w:tcPr>
            <w:tcW w:w="7933" w:type="dxa"/>
          </w:tcPr>
          <w:p w:rsidR="00A55F5F" w:rsidRPr="005437F7" w:rsidRDefault="00A55F5F" w:rsidP="003C4EB7">
            <w:pPr>
              <w:keepNext/>
              <w:widowControl w:val="0"/>
              <w:rPr>
                <w:rFonts w:asciiTheme="minorHAnsi" w:hAnsiTheme="minorHAnsi"/>
                <w:lang w:val="en-US"/>
              </w:rPr>
            </w:pPr>
            <w:permStart w:id="1873115833" w:edGrp="everyone" w:colFirst="1" w:colLast="1"/>
            <w:permEnd w:id="243082535"/>
            <w:r w:rsidRPr="005437F7">
              <w:rPr>
                <w:rFonts w:asciiTheme="minorHAnsi" w:hAnsiTheme="minorHAnsi"/>
                <w:lang w:val="en-US"/>
              </w:rPr>
              <w:t>Communicating effectively by speaking fluently in a variety of contexts such as interviews, meetings, presentations, telephoning…etc.</w:t>
            </w:r>
          </w:p>
        </w:tc>
        <w:tc>
          <w:tcPr>
            <w:tcW w:w="1134" w:type="dxa"/>
          </w:tcPr>
          <w:p w:rsidR="00A55F5F" w:rsidRPr="005437F7" w:rsidRDefault="00A55F5F" w:rsidP="005A0DD4">
            <w:pPr>
              <w:keepNext/>
              <w:widowControl w:val="0"/>
              <w:rPr>
                <w:rFonts w:asciiTheme="minorHAnsi" w:hAnsiTheme="minorHAnsi"/>
                <w:lang w:val="en-US"/>
              </w:rPr>
            </w:pPr>
          </w:p>
        </w:tc>
      </w:tr>
      <w:tr w:rsidR="00A55F5F" w:rsidRPr="00F35AE0" w:rsidTr="00BB63A5">
        <w:trPr>
          <w:cantSplit/>
        </w:trPr>
        <w:tc>
          <w:tcPr>
            <w:tcW w:w="7933" w:type="dxa"/>
          </w:tcPr>
          <w:p w:rsidR="00A55F5F" w:rsidRPr="005437F7" w:rsidRDefault="00A55F5F" w:rsidP="003C4EB7">
            <w:pPr>
              <w:keepNext/>
              <w:widowControl w:val="0"/>
              <w:rPr>
                <w:rFonts w:asciiTheme="minorHAnsi" w:hAnsiTheme="minorHAnsi"/>
                <w:lang w:val="en-US"/>
              </w:rPr>
            </w:pPr>
            <w:permStart w:id="1248420375" w:edGrp="everyone" w:colFirst="1" w:colLast="1"/>
            <w:permEnd w:id="1873115833"/>
            <w:r w:rsidRPr="005437F7">
              <w:rPr>
                <w:rFonts w:asciiTheme="minorHAnsi" w:hAnsiTheme="minorHAnsi"/>
                <w:lang w:val="en-US"/>
              </w:rPr>
              <w:t>Using language accurately in relation to organization, register, vocabulary and expressions appropriate to writing; with particular reference to business-related topics</w:t>
            </w:r>
          </w:p>
        </w:tc>
        <w:tc>
          <w:tcPr>
            <w:tcW w:w="1134" w:type="dxa"/>
          </w:tcPr>
          <w:p w:rsidR="00A55F5F" w:rsidRPr="005437F7" w:rsidRDefault="00A55F5F" w:rsidP="005A0DD4">
            <w:pPr>
              <w:keepNext/>
              <w:widowControl w:val="0"/>
              <w:rPr>
                <w:rFonts w:asciiTheme="minorHAnsi" w:hAnsiTheme="minorHAnsi"/>
                <w:lang w:val="en-US"/>
              </w:rPr>
            </w:pPr>
          </w:p>
        </w:tc>
      </w:tr>
      <w:tr w:rsidR="00A55F5F" w:rsidRPr="00F35AE0" w:rsidTr="00BB63A5">
        <w:trPr>
          <w:cantSplit/>
        </w:trPr>
        <w:tc>
          <w:tcPr>
            <w:tcW w:w="7933" w:type="dxa"/>
          </w:tcPr>
          <w:p w:rsidR="00A55F5F" w:rsidRPr="005437F7" w:rsidRDefault="00A55F5F" w:rsidP="003C4EB7">
            <w:pPr>
              <w:keepNext/>
              <w:widowControl w:val="0"/>
              <w:rPr>
                <w:rFonts w:asciiTheme="minorHAnsi" w:hAnsiTheme="minorHAnsi"/>
                <w:lang w:val="en-US"/>
              </w:rPr>
            </w:pPr>
            <w:permStart w:id="860641346" w:edGrp="everyone" w:colFirst="1" w:colLast="1"/>
            <w:permEnd w:id="1248420375"/>
            <w:r w:rsidRPr="005437F7">
              <w:rPr>
                <w:rFonts w:asciiTheme="minorHAnsi" w:hAnsiTheme="minorHAnsi"/>
                <w:lang w:val="en-US"/>
              </w:rPr>
              <w:t>Using advanced-level grammatical structures in both spoken and written productions</w:t>
            </w:r>
          </w:p>
        </w:tc>
        <w:tc>
          <w:tcPr>
            <w:tcW w:w="1134" w:type="dxa"/>
          </w:tcPr>
          <w:p w:rsidR="00A55F5F" w:rsidRPr="005437F7" w:rsidRDefault="00A55F5F" w:rsidP="005A0DD4">
            <w:pPr>
              <w:keepNext/>
              <w:widowControl w:val="0"/>
              <w:rPr>
                <w:rFonts w:asciiTheme="minorHAnsi" w:hAnsiTheme="minorHAnsi"/>
                <w:lang w:val="en-US"/>
              </w:rPr>
            </w:pPr>
          </w:p>
        </w:tc>
      </w:tr>
      <w:tr w:rsidR="00A55F5F" w:rsidRPr="00F35AE0" w:rsidTr="00BB63A5">
        <w:trPr>
          <w:cantSplit/>
        </w:trPr>
        <w:tc>
          <w:tcPr>
            <w:tcW w:w="7933" w:type="dxa"/>
          </w:tcPr>
          <w:p w:rsidR="00A55F5F" w:rsidRPr="005437F7" w:rsidRDefault="00A55F5F" w:rsidP="003C4EB7">
            <w:pPr>
              <w:keepNext/>
              <w:widowControl w:val="0"/>
              <w:rPr>
                <w:rFonts w:asciiTheme="minorHAnsi" w:hAnsiTheme="minorHAnsi"/>
                <w:lang w:val="en-US"/>
              </w:rPr>
            </w:pPr>
            <w:permStart w:id="1541084530" w:edGrp="everyone" w:colFirst="1" w:colLast="1"/>
            <w:permEnd w:id="860641346"/>
            <w:r w:rsidRPr="005437F7">
              <w:rPr>
                <w:rFonts w:asciiTheme="minorHAnsi" w:hAnsiTheme="minorHAnsi"/>
                <w:lang w:val="en-US"/>
              </w:rPr>
              <w:t>Understanding and analyzing of key points in listening passages</w:t>
            </w:r>
          </w:p>
        </w:tc>
        <w:tc>
          <w:tcPr>
            <w:tcW w:w="1134" w:type="dxa"/>
          </w:tcPr>
          <w:p w:rsidR="00A55F5F" w:rsidRPr="005437F7" w:rsidRDefault="00A55F5F" w:rsidP="005A0DD4">
            <w:pPr>
              <w:keepNext/>
              <w:widowControl w:val="0"/>
              <w:rPr>
                <w:rFonts w:asciiTheme="minorHAnsi" w:hAnsiTheme="minorHAnsi"/>
                <w:lang w:val="en-US"/>
              </w:rPr>
            </w:pPr>
          </w:p>
        </w:tc>
      </w:tr>
      <w:permEnd w:id="1541084530"/>
    </w:tbl>
    <w:p w:rsidR="00CC052D" w:rsidRPr="005A0DD4" w:rsidRDefault="00CC052D" w:rsidP="008737C6">
      <w:pPr>
        <w:widowControl w:val="0"/>
        <w:rPr>
          <w:lang w:val="en-US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7933"/>
        <w:gridCol w:w="1134"/>
      </w:tblGrid>
      <w:tr w:rsidR="00A55F5F" w:rsidRPr="005437F7" w:rsidTr="00BB63A5">
        <w:tc>
          <w:tcPr>
            <w:tcW w:w="7933" w:type="dxa"/>
            <w:shd w:val="clear" w:color="auto" w:fill="A6A6A6" w:themeFill="background1" w:themeFillShade="A6"/>
          </w:tcPr>
          <w:p w:rsidR="00A55F5F" w:rsidRPr="005437F7" w:rsidRDefault="00A55F5F" w:rsidP="003C4EB7">
            <w:pPr>
              <w:keepNext/>
              <w:widowControl w:val="0"/>
              <w:jc w:val="center"/>
              <w:rPr>
                <w:rFonts w:asciiTheme="minorHAnsi" w:hAnsiTheme="minorHAnsi"/>
                <w:lang w:val="en-US"/>
              </w:rPr>
            </w:pPr>
            <w:r w:rsidRPr="005437F7">
              <w:rPr>
                <w:rFonts w:asciiTheme="minorHAnsi" w:hAnsiTheme="minorHAnsi"/>
                <w:b/>
              </w:rPr>
              <w:t>Anglais - Intermediate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A55F5F" w:rsidRPr="005437F7" w:rsidRDefault="00A55F5F" w:rsidP="003C4EB7">
            <w:pPr>
              <w:keepNext/>
              <w:widowControl w:val="0"/>
              <w:jc w:val="center"/>
              <w:rPr>
                <w:rFonts w:asciiTheme="minorHAnsi" w:hAnsiTheme="minorHAnsi"/>
                <w:lang w:val="en-US"/>
              </w:rPr>
            </w:pPr>
            <w:r w:rsidRPr="005437F7">
              <w:rPr>
                <w:rFonts w:asciiTheme="minorHAnsi" w:hAnsiTheme="minorHAnsi"/>
                <w:b/>
                <w:lang w:val="en-US"/>
              </w:rPr>
              <w:t>Code</w:t>
            </w:r>
          </w:p>
        </w:tc>
      </w:tr>
      <w:tr w:rsidR="00A55F5F" w:rsidRPr="00F35AE0" w:rsidTr="00BB63A5">
        <w:trPr>
          <w:cantSplit/>
        </w:trPr>
        <w:tc>
          <w:tcPr>
            <w:tcW w:w="7933" w:type="dxa"/>
          </w:tcPr>
          <w:p w:rsidR="00A55F5F" w:rsidRPr="005437F7" w:rsidRDefault="00A55F5F" w:rsidP="003C4EB7">
            <w:pPr>
              <w:keepNext/>
              <w:widowControl w:val="0"/>
              <w:rPr>
                <w:rFonts w:asciiTheme="minorHAnsi" w:hAnsiTheme="minorHAnsi"/>
                <w:lang w:val="en-US"/>
              </w:rPr>
            </w:pPr>
            <w:permStart w:id="525343045" w:edGrp="everyone" w:colFirst="1" w:colLast="1"/>
            <w:r w:rsidRPr="005437F7">
              <w:rPr>
                <w:rFonts w:asciiTheme="minorHAnsi" w:hAnsiTheme="minorHAnsi"/>
                <w:lang w:val="en-US"/>
              </w:rPr>
              <w:t>Understanding, analyzing and discussing topic-based reading texts</w:t>
            </w:r>
          </w:p>
        </w:tc>
        <w:tc>
          <w:tcPr>
            <w:tcW w:w="1134" w:type="dxa"/>
          </w:tcPr>
          <w:p w:rsidR="00A55F5F" w:rsidRPr="005437F7" w:rsidRDefault="00A55F5F" w:rsidP="005A0DD4">
            <w:pPr>
              <w:keepNext/>
              <w:widowControl w:val="0"/>
              <w:rPr>
                <w:rFonts w:asciiTheme="minorHAnsi" w:hAnsiTheme="minorHAnsi"/>
                <w:lang w:val="en-US"/>
              </w:rPr>
            </w:pPr>
          </w:p>
        </w:tc>
      </w:tr>
      <w:tr w:rsidR="00A55F5F" w:rsidRPr="00F35AE0" w:rsidTr="00BB63A5">
        <w:trPr>
          <w:cantSplit/>
        </w:trPr>
        <w:tc>
          <w:tcPr>
            <w:tcW w:w="7933" w:type="dxa"/>
          </w:tcPr>
          <w:p w:rsidR="00A55F5F" w:rsidRPr="005437F7" w:rsidRDefault="00A55F5F" w:rsidP="003C4EB7">
            <w:pPr>
              <w:keepNext/>
              <w:widowControl w:val="0"/>
              <w:rPr>
                <w:rFonts w:asciiTheme="minorHAnsi" w:hAnsiTheme="minorHAnsi"/>
                <w:lang w:val="en-US"/>
              </w:rPr>
            </w:pPr>
            <w:permStart w:id="308217822" w:edGrp="everyone" w:colFirst="1" w:colLast="1"/>
            <w:permEnd w:id="525343045"/>
            <w:r w:rsidRPr="005437F7">
              <w:rPr>
                <w:rFonts w:asciiTheme="minorHAnsi" w:hAnsiTheme="minorHAnsi"/>
                <w:lang w:val="en-US"/>
              </w:rPr>
              <w:t>Communicating effectively by speaking fluently in a variety of contexts such as interviews, meetings, presentations, telephoning…etc.</w:t>
            </w:r>
          </w:p>
        </w:tc>
        <w:tc>
          <w:tcPr>
            <w:tcW w:w="1134" w:type="dxa"/>
          </w:tcPr>
          <w:p w:rsidR="00A55F5F" w:rsidRPr="005437F7" w:rsidRDefault="00A55F5F" w:rsidP="005A0DD4">
            <w:pPr>
              <w:keepNext/>
              <w:widowControl w:val="0"/>
              <w:rPr>
                <w:rFonts w:asciiTheme="minorHAnsi" w:hAnsiTheme="minorHAnsi"/>
                <w:lang w:val="en-US"/>
              </w:rPr>
            </w:pPr>
          </w:p>
        </w:tc>
      </w:tr>
      <w:tr w:rsidR="00A55F5F" w:rsidRPr="00F35AE0" w:rsidTr="00BB63A5">
        <w:trPr>
          <w:cantSplit/>
        </w:trPr>
        <w:tc>
          <w:tcPr>
            <w:tcW w:w="7933" w:type="dxa"/>
          </w:tcPr>
          <w:p w:rsidR="00A55F5F" w:rsidRPr="005437F7" w:rsidRDefault="00A55F5F" w:rsidP="003C4EB7">
            <w:pPr>
              <w:keepNext/>
              <w:widowControl w:val="0"/>
              <w:rPr>
                <w:rFonts w:asciiTheme="minorHAnsi" w:hAnsiTheme="minorHAnsi"/>
                <w:lang w:val="en-US"/>
              </w:rPr>
            </w:pPr>
            <w:permStart w:id="682428146" w:edGrp="everyone" w:colFirst="1" w:colLast="1"/>
            <w:permEnd w:id="308217822"/>
            <w:r w:rsidRPr="005437F7">
              <w:rPr>
                <w:rFonts w:asciiTheme="minorHAnsi" w:hAnsiTheme="minorHAnsi"/>
                <w:lang w:val="en-US"/>
              </w:rPr>
              <w:t>Using language accurately in relation to organization, register, vocabulary and expressions appropriate to writing; with particular reference to business-related topics</w:t>
            </w:r>
          </w:p>
        </w:tc>
        <w:tc>
          <w:tcPr>
            <w:tcW w:w="1134" w:type="dxa"/>
          </w:tcPr>
          <w:p w:rsidR="00A55F5F" w:rsidRPr="005437F7" w:rsidRDefault="00A55F5F" w:rsidP="005A0DD4">
            <w:pPr>
              <w:keepNext/>
              <w:widowControl w:val="0"/>
              <w:rPr>
                <w:rFonts w:asciiTheme="minorHAnsi" w:hAnsiTheme="minorHAnsi"/>
                <w:lang w:val="en-US"/>
              </w:rPr>
            </w:pPr>
          </w:p>
        </w:tc>
      </w:tr>
      <w:tr w:rsidR="00A55F5F" w:rsidRPr="00F35AE0" w:rsidTr="00BB63A5">
        <w:trPr>
          <w:cantSplit/>
        </w:trPr>
        <w:tc>
          <w:tcPr>
            <w:tcW w:w="7933" w:type="dxa"/>
          </w:tcPr>
          <w:p w:rsidR="00A55F5F" w:rsidRPr="005437F7" w:rsidRDefault="00A55F5F" w:rsidP="003C4EB7">
            <w:pPr>
              <w:keepNext/>
              <w:widowControl w:val="0"/>
              <w:rPr>
                <w:rFonts w:asciiTheme="minorHAnsi" w:hAnsiTheme="minorHAnsi"/>
                <w:lang w:val="en-US"/>
              </w:rPr>
            </w:pPr>
            <w:permStart w:id="1362968201" w:edGrp="everyone" w:colFirst="1" w:colLast="1"/>
            <w:permEnd w:id="682428146"/>
            <w:r w:rsidRPr="005437F7">
              <w:rPr>
                <w:rFonts w:asciiTheme="minorHAnsi" w:hAnsiTheme="minorHAnsi"/>
                <w:lang w:val="en-US"/>
              </w:rPr>
              <w:t>Using intermediate-level grammatical structures in both spoken and written productions</w:t>
            </w:r>
          </w:p>
        </w:tc>
        <w:tc>
          <w:tcPr>
            <w:tcW w:w="1134" w:type="dxa"/>
          </w:tcPr>
          <w:p w:rsidR="00A55F5F" w:rsidRPr="005437F7" w:rsidRDefault="00A55F5F" w:rsidP="005A0DD4">
            <w:pPr>
              <w:keepNext/>
              <w:widowControl w:val="0"/>
              <w:rPr>
                <w:rFonts w:asciiTheme="minorHAnsi" w:hAnsiTheme="minorHAnsi"/>
                <w:lang w:val="en-US"/>
              </w:rPr>
            </w:pPr>
          </w:p>
        </w:tc>
      </w:tr>
      <w:tr w:rsidR="00A55F5F" w:rsidRPr="00F35AE0" w:rsidTr="00BB63A5">
        <w:trPr>
          <w:cantSplit/>
        </w:trPr>
        <w:tc>
          <w:tcPr>
            <w:tcW w:w="7933" w:type="dxa"/>
          </w:tcPr>
          <w:p w:rsidR="00A55F5F" w:rsidRPr="005437F7" w:rsidRDefault="00A55F5F" w:rsidP="003C4EB7">
            <w:pPr>
              <w:keepNext/>
              <w:widowControl w:val="0"/>
              <w:rPr>
                <w:rFonts w:asciiTheme="minorHAnsi" w:hAnsiTheme="minorHAnsi"/>
                <w:lang w:val="en-US"/>
              </w:rPr>
            </w:pPr>
            <w:permStart w:id="637101613" w:edGrp="everyone" w:colFirst="1" w:colLast="1"/>
            <w:permEnd w:id="1362968201"/>
            <w:r w:rsidRPr="005437F7">
              <w:rPr>
                <w:rFonts w:asciiTheme="minorHAnsi" w:hAnsiTheme="minorHAnsi"/>
                <w:lang w:val="en-US"/>
              </w:rPr>
              <w:t>Understanding and analyzing of key points in listening passage</w:t>
            </w:r>
          </w:p>
        </w:tc>
        <w:tc>
          <w:tcPr>
            <w:tcW w:w="1134" w:type="dxa"/>
          </w:tcPr>
          <w:p w:rsidR="00A55F5F" w:rsidRPr="005437F7" w:rsidRDefault="00A55F5F" w:rsidP="005A0DD4">
            <w:pPr>
              <w:keepNext/>
              <w:widowControl w:val="0"/>
              <w:rPr>
                <w:rFonts w:asciiTheme="minorHAnsi" w:hAnsiTheme="minorHAnsi"/>
                <w:lang w:val="en-US"/>
              </w:rPr>
            </w:pPr>
          </w:p>
        </w:tc>
      </w:tr>
      <w:permEnd w:id="637101613"/>
    </w:tbl>
    <w:p w:rsidR="00CC052D" w:rsidRPr="005A0DD4" w:rsidRDefault="00CC052D" w:rsidP="008737C6">
      <w:pPr>
        <w:widowControl w:val="0"/>
        <w:rPr>
          <w:lang w:val="en-US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7933"/>
        <w:gridCol w:w="1134"/>
      </w:tblGrid>
      <w:tr w:rsidR="00A55F5F" w:rsidRPr="005437F7" w:rsidTr="00BB63A5">
        <w:tc>
          <w:tcPr>
            <w:tcW w:w="7933" w:type="dxa"/>
            <w:shd w:val="clear" w:color="auto" w:fill="A6A6A6" w:themeFill="background1" w:themeFillShade="A6"/>
          </w:tcPr>
          <w:p w:rsidR="00A55F5F" w:rsidRPr="005437F7" w:rsidRDefault="00A55F5F" w:rsidP="003C4EB7">
            <w:pPr>
              <w:keepNext/>
              <w:widowControl w:val="0"/>
              <w:jc w:val="center"/>
              <w:rPr>
                <w:rFonts w:asciiTheme="minorHAnsi" w:hAnsiTheme="minorHAnsi"/>
                <w:lang w:val="en-US"/>
              </w:rPr>
            </w:pPr>
            <w:r w:rsidRPr="005437F7">
              <w:rPr>
                <w:rFonts w:asciiTheme="minorHAnsi" w:hAnsiTheme="minorHAnsi"/>
                <w:b/>
              </w:rPr>
              <w:t>Anglais -  Lower Intermediate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A55F5F" w:rsidRPr="005437F7" w:rsidRDefault="00A55F5F" w:rsidP="003C4EB7">
            <w:pPr>
              <w:keepNext/>
              <w:widowControl w:val="0"/>
              <w:jc w:val="center"/>
              <w:rPr>
                <w:rFonts w:asciiTheme="minorHAnsi" w:hAnsiTheme="minorHAnsi"/>
                <w:lang w:val="en-US"/>
              </w:rPr>
            </w:pPr>
            <w:r w:rsidRPr="005437F7">
              <w:rPr>
                <w:rFonts w:asciiTheme="minorHAnsi" w:hAnsiTheme="minorHAnsi"/>
                <w:b/>
                <w:lang w:val="en-US"/>
              </w:rPr>
              <w:t>Code</w:t>
            </w:r>
          </w:p>
        </w:tc>
      </w:tr>
      <w:tr w:rsidR="00A55F5F" w:rsidRPr="00F35AE0" w:rsidTr="00BB63A5">
        <w:trPr>
          <w:cantSplit/>
        </w:trPr>
        <w:tc>
          <w:tcPr>
            <w:tcW w:w="7933" w:type="dxa"/>
          </w:tcPr>
          <w:p w:rsidR="00A55F5F" w:rsidRPr="005437F7" w:rsidRDefault="00A55F5F" w:rsidP="003C4EB7">
            <w:pPr>
              <w:keepNext/>
              <w:widowControl w:val="0"/>
              <w:rPr>
                <w:rFonts w:asciiTheme="minorHAnsi" w:hAnsiTheme="minorHAnsi"/>
                <w:lang w:val="en-US"/>
              </w:rPr>
            </w:pPr>
            <w:permStart w:id="714702383" w:edGrp="everyone" w:colFirst="1" w:colLast="1"/>
            <w:r w:rsidRPr="005437F7">
              <w:rPr>
                <w:rFonts w:asciiTheme="minorHAnsi" w:hAnsiTheme="minorHAnsi"/>
                <w:lang w:val="en-US"/>
              </w:rPr>
              <w:t>Understanding, analyzing and discussing topic-based reading texts</w:t>
            </w:r>
          </w:p>
        </w:tc>
        <w:tc>
          <w:tcPr>
            <w:tcW w:w="1134" w:type="dxa"/>
          </w:tcPr>
          <w:p w:rsidR="00A55F5F" w:rsidRPr="005437F7" w:rsidRDefault="00A55F5F" w:rsidP="005A0DD4">
            <w:pPr>
              <w:keepNext/>
              <w:widowControl w:val="0"/>
              <w:rPr>
                <w:rFonts w:asciiTheme="minorHAnsi" w:hAnsiTheme="minorHAnsi"/>
                <w:lang w:val="en-US"/>
              </w:rPr>
            </w:pPr>
          </w:p>
        </w:tc>
      </w:tr>
      <w:tr w:rsidR="00A55F5F" w:rsidRPr="00F35AE0" w:rsidTr="00BB63A5">
        <w:trPr>
          <w:cantSplit/>
        </w:trPr>
        <w:tc>
          <w:tcPr>
            <w:tcW w:w="7933" w:type="dxa"/>
          </w:tcPr>
          <w:p w:rsidR="00A55F5F" w:rsidRPr="005437F7" w:rsidRDefault="00A55F5F" w:rsidP="003C4EB7">
            <w:pPr>
              <w:keepNext/>
              <w:widowControl w:val="0"/>
              <w:rPr>
                <w:rFonts w:asciiTheme="minorHAnsi" w:hAnsiTheme="minorHAnsi"/>
                <w:lang w:val="en-US"/>
              </w:rPr>
            </w:pPr>
            <w:permStart w:id="1192324111" w:edGrp="everyone" w:colFirst="1" w:colLast="1"/>
            <w:permEnd w:id="714702383"/>
            <w:r w:rsidRPr="005437F7">
              <w:rPr>
                <w:rFonts w:asciiTheme="minorHAnsi" w:hAnsiTheme="minorHAnsi"/>
                <w:lang w:val="en-US"/>
              </w:rPr>
              <w:t>Communicating effectively by speaking fluently in a variety of contexts such as interviews, meetings, presentations, telephoning…etc.</w:t>
            </w:r>
          </w:p>
        </w:tc>
        <w:tc>
          <w:tcPr>
            <w:tcW w:w="1134" w:type="dxa"/>
          </w:tcPr>
          <w:p w:rsidR="00A55F5F" w:rsidRPr="005437F7" w:rsidRDefault="00A55F5F" w:rsidP="005A0DD4">
            <w:pPr>
              <w:keepNext/>
              <w:widowControl w:val="0"/>
              <w:rPr>
                <w:rFonts w:asciiTheme="minorHAnsi" w:hAnsiTheme="minorHAnsi"/>
                <w:lang w:val="en-US"/>
              </w:rPr>
            </w:pPr>
          </w:p>
        </w:tc>
      </w:tr>
      <w:tr w:rsidR="00A55F5F" w:rsidRPr="00F35AE0" w:rsidTr="00BB63A5">
        <w:trPr>
          <w:cantSplit/>
        </w:trPr>
        <w:tc>
          <w:tcPr>
            <w:tcW w:w="7933" w:type="dxa"/>
          </w:tcPr>
          <w:p w:rsidR="00A55F5F" w:rsidRPr="005437F7" w:rsidRDefault="00A55F5F" w:rsidP="003C4EB7">
            <w:pPr>
              <w:keepNext/>
              <w:widowControl w:val="0"/>
              <w:rPr>
                <w:rFonts w:asciiTheme="minorHAnsi" w:hAnsiTheme="minorHAnsi"/>
                <w:lang w:val="en-US"/>
              </w:rPr>
            </w:pPr>
            <w:permStart w:id="1719273651" w:edGrp="everyone" w:colFirst="1" w:colLast="1"/>
            <w:permEnd w:id="1192324111"/>
            <w:r w:rsidRPr="005437F7">
              <w:rPr>
                <w:rFonts w:asciiTheme="minorHAnsi" w:hAnsiTheme="minorHAnsi"/>
                <w:lang w:val="en-US"/>
              </w:rPr>
              <w:t>Using language accurately in relation to organization, register, vocabulary and expressions appropriate to writing; with particular reference to business-related topics</w:t>
            </w:r>
          </w:p>
        </w:tc>
        <w:tc>
          <w:tcPr>
            <w:tcW w:w="1134" w:type="dxa"/>
          </w:tcPr>
          <w:p w:rsidR="00A55F5F" w:rsidRPr="005437F7" w:rsidRDefault="00A55F5F" w:rsidP="005A0DD4">
            <w:pPr>
              <w:keepNext/>
              <w:widowControl w:val="0"/>
              <w:rPr>
                <w:rFonts w:asciiTheme="minorHAnsi" w:hAnsiTheme="minorHAnsi"/>
                <w:lang w:val="en-US"/>
              </w:rPr>
            </w:pPr>
          </w:p>
        </w:tc>
      </w:tr>
      <w:tr w:rsidR="00A55F5F" w:rsidRPr="00F35AE0" w:rsidTr="00BB63A5">
        <w:trPr>
          <w:cantSplit/>
        </w:trPr>
        <w:tc>
          <w:tcPr>
            <w:tcW w:w="7933" w:type="dxa"/>
          </w:tcPr>
          <w:p w:rsidR="00A55F5F" w:rsidRPr="005437F7" w:rsidRDefault="00A55F5F" w:rsidP="003C4EB7">
            <w:pPr>
              <w:keepNext/>
              <w:widowControl w:val="0"/>
              <w:rPr>
                <w:rFonts w:asciiTheme="minorHAnsi" w:hAnsiTheme="minorHAnsi"/>
                <w:lang w:val="en-US"/>
              </w:rPr>
            </w:pPr>
            <w:permStart w:id="336797778" w:edGrp="everyone" w:colFirst="1" w:colLast="1"/>
            <w:permEnd w:id="1719273651"/>
            <w:r w:rsidRPr="005437F7">
              <w:rPr>
                <w:rFonts w:asciiTheme="minorHAnsi" w:hAnsiTheme="minorHAnsi"/>
                <w:lang w:val="en-US"/>
              </w:rPr>
              <w:t>Using lower-intermediate-level grammatical structures in both spoken and written  productions</w:t>
            </w:r>
          </w:p>
        </w:tc>
        <w:tc>
          <w:tcPr>
            <w:tcW w:w="1134" w:type="dxa"/>
          </w:tcPr>
          <w:p w:rsidR="00A55F5F" w:rsidRPr="005437F7" w:rsidRDefault="00A55F5F" w:rsidP="005A0DD4">
            <w:pPr>
              <w:keepNext/>
              <w:widowControl w:val="0"/>
              <w:rPr>
                <w:rFonts w:asciiTheme="minorHAnsi" w:hAnsiTheme="minorHAnsi"/>
                <w:lang w:val="en-US"/>
              </w:rPr>
            </w:pPr>
          </w:p>
        </w:tc>
      </w:tr>
      <w:permEnd w:id="336797778"/>
    </w:tbl>
    <w:p w:rsidR="00CC052D" w:rsidRPr="005A0DD4" w:rsidRDefault="00CC052D" w:rsidP="008737C6">
      <w:pPr>
        <w:widowControl w:val="0"/>
        <w:rPr>
          <w:lang w:val="en-US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7933"/>
        <w:gridCol w:w="1134"/>
      </w:tblGrid>
      <w:tr w:rsidR="00A55F5F" w:rsidRPr="005437F7" w:rsidTr="00BB63A5">
        <w:tc>
          <w:tcPr>
            <w:tcW w:w="7933" w:type="dxa"/>
            <w:shd w:val="clear" w:color="auto" w:fill="A6A6A6" w:themeFill="background1" w:themeFillShade="A6"/>
          </w:tcPr>
          <w:p w:rsidR="00A55F5F" w:rsidRPr="005437F7" w:rsidRDefault="00A55F5F" w:rsidP="003C4EB7">
            <w:pPr>
              <w:keepNext/>
              <w:widowControl w:val="0"/>
              <w:jc w:val="center"/>
              <w:rPr>
                <w:rFonts w:asciiTheme="minorHAnsi" w:hAnsiTheme="minorHAnsi"/>
                <w:lang w:val="en-US"/>
              </w:rPr>
            </w:pPr>
            <w:r w:rsidRPr="005437F7">
              <w:rPr>
                <w:rFonts w:asciiTheme="minorHAnsi" w:hAnsiTheme="minorHAnsi"/>
                <w:b/>
              </w:rPr>
              <w:t>Anglais -  Upper  Intermediate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A55F5F" w:rsidRPr="005437F7" w:rsidRDefault="00A55F5F" w:rsidP="003C4EB7">
            <w:pPr>
              <w:keepNext/>
              <w:widowControl w:val="0"/>
              <w:jc w:val="center"/>
              <w:rPr>
                <w:rFonts w:asciiTheme="minorHAnsi" w:hAnsiTheme="minorHAnsi"/>
                <w:lang w:val="en-US"/>
              </w:rPr>
            </w:pPr>
            <w:r w:rsidRPr="005437F7">
              <w:rPr>
                <w:rFonts w:asciiTheme="minorHAnsi" w:hAnsiTheme="minorHAnsi"/>
                <w:b/>
                <w:lang w:val="en-US"/>
              </w:rPr>
              <w:t>Code</w:t>
            </w:r>
          </w:p>
        </w:tc>
      </w:tr>
      <w:tr w:rsidR="00A55F5F" w:rsidRPr="00F35AE0" w:rsidTr="00BB63A5">
        <w:trPr>
          <w:cantSplit/>
        </w:trPr>
        <w:tc>
          <w:tcPr>
            <w:tcW w:w="7933" w:type="dxa"/>
          </w:tcPr>
          <w:p w:rsidR="00A55F5F" w:rsidRPr="005437F7" w:rsidRDefault="00A55F5F" w:rsidP="003C4EB7">
            <w:pPr>
              <w:keepNext/>
              <w:widowControl w:val="0"/>
              <w:rPr>
                <w:rFonts w:asciiTheme="minorHAnsi" w:hAnsiTheme="minorHAnsi"/>
                <w:lang w:val="en-US"/>
              </w:rPr>
            </w:pPr>
            <w:permStart w:id="108223487" w:edGrp="everyone" w:colFirst="1" w:colLast="1"/>
            <w:r w:rsidRPr="005437F7">
              <w:rPr>
                <w:rFonts w:asciiTheme="minorHAnsi" w:hAnsiTheme="minorHAnsi"/>
                <w:lang w:val="en-US"/>
              </w:rPr>
              <w:t>Understanding, analyzing and discussing topic-based reading texts</w:t>
            </w:r>
          </w:p>
        </w:tc>
        <w:tc>
          <w:tcPr>
            <w:tcW w:w="1134" w:type="dxa"/>
          </w:tcPr>
          <w:p w:rsidR="00A55F5F" w:rsidRPr="005437F7" w:rsidRDefault="00A55F5F" w:rsidP="005A0DD4">
            <w:pPr>
              <w:keepNext/>
              <w:widowControl w:val="0"/>
              <w:rPr>
                <w:rFonts w:asciiTheme="minorHAnsi" w:hAnsiTheme="minorHAnsi"/>
                <w:lang w:val="en-US"/>
              </w:rPr>
            </w:pPr>
          </w:p>
        </w:tc>
      </w:tr>
      <w:tr w:rsidR="00A55F5F" w:rsidRPr="00F35AE0" w:rsidTr="00BB63A5">
        <w:trPr>
          <w:cantSplit/>
        </w:trPr>
        <w:tc>
          <w:tcPr>
            <w:tcW w:w="7933" w:type="dxa"/>
          </w:tcPr>
          <w:p w:rsidR="00A55F5F" w:rsidRPr="005437F7" w:rsidRDefault="00A55F5F" w:rsidP="003C4EB7">
            <w:pPr>
              <w:keepNext/>
              <w:widowControl w:val="0"/>
              <w:rPr>
                <w:rFonts w:asciiTheme="minorHAnsi" w:hAnsiTheme="minorHAnsi"/>
                <w:lang w:val="en-US"/>
              </w:rPr>
            </w:pPr>
            <w:permStart w:id="1791761909" w:edGrp="everyone" w:colFirst="1" w:colLast="1"/>
            <w:permEnd w:id="108223487"/>
            <w:r w:rsidRPr="005437F7">
              <w:rPr>
                <w:rFonts w:asciiTheme="minorHAnsi" w:hAnsiTheme="minorHAnsi"/>
                <w:lang w:val="en-US"/>
              </w:rPr>
              <w:t>Communicating effectively by speaking fluently in a variety of contexts such as interviews, meetings, presentations, telephoning…etc.</w:t>
            </w:r>
          </w:p>
        </w:tc>
        <w:tc>
          <w:tcPr>
            <w:tcW w:w="1134" w:type="dxa"/>
          </w:tcPr>
          <w:p w:rsidR="00A55F5F" w:rsidRPr="005437F7" w:rsidRDefault="00A55F5F" w:rsidP="005A0DD4">
            <w:pPr>
              <w:keepNext/>
              <w:widowControl w:val="0"/>
              <w:rPr>
                <w:rFonts w:asciiTheme="minorHAnsi" w:hAnsiTheme="minorHAnsi"/>
                <w:lang w:val="en-US"/>
              </w:rPr>
            </w:pPr>
          </w:p>
        </w:tc>
      </w:tr>
      <w:tr w:rsidR="00A55F5F" w:rsidRPr="00F35AE0" w:rsidTr="00BB63A5">
        <w:trPr>
          <w:cantSplit/>
        </w:trPr>
        <w:tc>
          <w:tcPr>
            <w:tcW w:w="7933" w:type="dxa"/>
          </w:tcPr>
          <w:p w:rsidR="00A55F5F" w:rsidRPr="005437F7" w:rsidRDefault="00A55F5F" w:rsidP="003C4EB7">
            <w:pPr>
              <w:keepNext/>
              <w:widowControl w:val="0"/>
              <w:rPr>
                <w:rFonts w:asciiTheme="minorHAnsi" w:hAnsiTheme="minorHAnsi"/>
                <w:lang w:val="en-US"/>
              </w:rPr>
            </w:pPr>
            <w:permStart w:id="1663464761" w:edGrp="everyone" w:colFirst="1" w:colLast="1"/>
            <w:permEnd w:id="1791761909"/>
            <w:r w:rsidRPr="005437F7">
              <w:rPr>
                <w:rFonts w:asciiTheme="minorHAnsi" w:hAnsiTheme="minorHAnsi"/>
                <w:lang w:val="en-US"/>
              </w:rPr>
              <w:t>Using language accurately in relation to organization, register, vocabulary and expressions appropriate to writing; with particular reference to business-related topics</w:t>
            </w:r>
          </w:p>
        </w:tc>
        <w:tc>
          <w:tcPr>
            <w:tcW w:w="1134" w:type="dxa"/>
          </w:tcPr>
          <w:p w:rsidR="00A55F5F" w:rsidRPr="005437F7" w:rsidRDefault="00A55F5F" w:rsidP="005A0DD4">
            <w:pPr>
              <w:keepNext/>
              <w:widowControl w:val="0"/>
              <w:rPr>
                <w:rFonts w:asciiTheme="minorHAnsi" w:hAnsiTheme="minorHAnsi"/>
                <w:lang w:val="en-US"/>
              </w:rPr>
            </w:pPr>
          </w:p>
        </w:tc>
      </w:tr>
      <w:tr w:rsidR="00A55F5F" w:rsidRPr="00F35AE0" w:rsidTr="00BB63A5">
        <w:trPr>
          <w:cantSplit/>
        </w:trPr>
        <w:tc>
          <w:tcPr>
            <w:tcW w:w="7933" w:type="dxa"/>
          </w:tcPr>
          <w:p w:rsidR="00A55F5F" w:rsidRPr="005437F7" w:rsidRDefault="00A55F5F" w:rsidP="003C4EB7">
            <w:pPr>
              <w:keepNext/>
              <w:widowControl w:val="0"/>
              <w:rPr>
                <w:rFonts w:asciiTheme="minorHAnsi" w:hAnsiTheme="minorHAnsi"/>
                <w:lang w:val="en-US"/>
              </w:rPr>
            </w:pPr>
            <w:permStart w:id="1460828990" w:edGrp="everyone" w:colFirst="1" w:colLast="1"/>
            <w:permEnd w:id="1663464761"/>
            <w:r w:rsidRPr="005437F7">
              <w:rPr>
                <w:rFonts w:asciiTheme="minorHAnsi" w:hAnsiTheme="minorHAnsi"/>
                <w:lang w:val="en-US"/>
              </w:rPr>
              <w:t>Using upper-intermediate-level grammatical structures in both spoken and written productions</w:t>
            </w:r>
          </w:p>
        </w:tc>
        <w:tc>
          <w:tcPr>
            <w:tcW w:w="1134" w:type="dxa"/>
          </w:tcPr>
          <w:p w:rsidR="00A55F5F" w:rsidRPr="005437F7" w:rsidRDefault="00A55F5F" w:rsidP="005A0DD4">
            <w:pPr>
              <w:keepNext/>
              <w:widowControl w:val="0"/>
              <w:rPr>
                <w:rFonts w:asciiTheme="minorHAnsi" w:hAnsiTheme="minorHAnsi"/>
                <w:lang w:val="en-US"/>
              </w:rPr>
            </w:pPr>
          </w:p>
        </w:tc>
      </w:tr>
      <w:tr w:rsidR="00A55F5F" w:rsidRPr="00F35AE0" w:rsidTr="00BB63A5">
        <w:trPr>
          <w:cantSplit/>
        </w:trPr>
        <w:tc>
          <w:tcPr>
            <w:tcW w:w="7933" w:type="dxa"/>
          </w:tcPr>
          <w:p w:rsidR="00A55F5F" w:rsidRPr="005437F7" w:rsidRDefault="00A55F5F" w:rsidP="003C4EB7">
            <w:pPr>
              <w:keepNext/>
              <w:widowControl w:val="0"/>
              <w:rPr>
                <w:rFonts w:asciiTheme="minorHAnsi" w:hAnsiTheme="minorHAnsi"/>
                <w:lang w:val="en-US"/>
              </w:rPr>
            </w:pPr>
            <w:permStart w:id="2083849402" w:edGrp="everyone" w:colFirst="1" w:colLast="1"/>
            <w:permEnd w:id="1460828990"/>
            <w:r w:rsidRPr="005437F7">
              <w:rPr>
                <w:rFonts w:asciiTheme="minorHAnsi" w:hAnsiTheme="minorHAnsi"/>
                <w:lang w:val="en-US"/>
              </w:rPr>
              <w:t>Understanding and analyzing of key points in listening passages</w:t>
            </w:r>
          </w:p>
        </w:tc>
        <w:tc>
          <w:tcPr>
            <w:tcW w:w="1134" w:type="dxa"/>
          </w:tcPr>
          <w:p w:rsidR="00A55F5F" w:rsidRPr="005437F7" w:rsidRDefault="00A55F5F" w:rsidP="005A0DD4">
            <w:pPr>
              <w:keepNext/>
              <w:widowControl w:val="0"/>
              <w:rPr>
                <w:rFonts w:asciiTheme="minorHAnsi" w:hAnsiTheme="minorHAnsi"/>
                <w:lang w:val="en-US"/>
              </w:rPr>
            </w:pPr>
          </w:p>
        </w:tc>
      </w:tr>
      <w:permEnd w:id="2083849402"/>
    </w:tbl>
    <w:p w:rsidR="009767F6" w:rsidRPr="00EB2247" w:rsidRDefault="009767F6" w:rsidP="00EB2247">
      <w:pPr>
        <w:rPr>
          <w:rFonts w:asciiTheme="minorHAnsi" w:hAnsiTheme="minorHAnsi"/>
          <w:b/>
          <w:szCs w:val="22"/>
          <w:u w:val="single"/>
          <w:lang w:val="en-US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7933"/>
        <w:gridCol w:w="1134"/>
      </w:tblGrid>
      <w:tr w:rsidR="00A55F5F" w:rsidRPr="005437F7" w:rsidTr="00BB63A5">
        <w:tc>
          <w:tcPr>
            <w:tcW w:w="7933" w:type="dxa"/>
            <w:shd w:val="clear" w:color="auto" w:fill="A6A6A6" w:themeFill="background1" w:themeFillShade="A6"/>
          </w:tcPr>
          <w:p w:rsidR="00A55F5F" w:rsidRPr="005437F7" w:rsidRDefault="00A55F5F" w:rsidP="00B0335A">
            <w:pPr>
              <w:keepNext/>
              <w:keepLines/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5437F7">
              <w:rPr>
                <w:rFonts w:asciiTheme="minorHAnsi" w:hAnsiTheme="minorHAnsi"/>
                <w:b/>
              </w:rPr>
              <w:t>Français 1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A55F5F" w:rsidRPr="005437F7" w:rsidRDefault="00A55F5F" w:rsidP="00B0335A">
            <w:pPr>
              <w:keepNext/>
              <w:keepLines/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5437F7">
              <w:rPr>
                <w:rFonts w:asciiTheme="minorHAnsi" w:hAnsiTheme="minorHAnsi"/>
                <w:b/>
                <w:lang w:val="en-US"/>
              </w:rPr>
              <w:t>Code</w:t>
            </w:r>
          </w:p>
        </w:tc>
      </w:tr>
      <w:tr w:rsidR="0017750D" w:rsidRPr="005437F7" w:rsidTr="00BB63A5">
        <w:trPr>
          <w:cantSplit/>
        </w:trPr>
        <w:tc>
          <w:tcPr>
            <w:tcW w:w="7933" w:type="dxa"/>
            <w:shd w:val="clear" w:color="auto" w:fill="FFFFFF" w:themeFill="background1"/>
          </w:tcPr>
          <w:p w:rsidR="0017750D" w:rsidRPr="005437F7" w:rsidRDefault="0017750D" w:rsidP="0017750D">
            <w:pPr>
              <w:keepNext/>
              <w:widowControl w:val="0"/>
              <w:tabs>
                <w:tab w:val="left" w:pos="1360"/>
              </w:tabs>
              <w:rPr>
                <w:rFonts w:asciiTheme="minorHAnsi" w:hAnsiTheme="minorHAnsi"/>
              </w:rPr>
            </w:pPr>
            <w:permStart w:id="397231282" w:edGrp="everyone" w:colFirst="1" w:colLast="1"/>
            <w:r w:rsidRPr="005437F7">
              <w:rPr>
                <w:rFonts w:asciiTheme="minorHAnsi" w:hAnsiTheme="minorHAnsi"/>
              </w:rPr>
              <w:t>Développer une réponse critique argumentée à un ensemble d’interrogations qui portent sur l’actualité sociale, politique et économique</w:t>
            </w:r>
          </w:p>
        </w:tc>
        <w:tc>
          <w:tcPr>
            <w:tcW w:w="1134" w:type="dxa"/>
            <w:shd w:val="clear" w:color="auto" w:fill="FFFFFF" w:themeFill="background1"/>
          </w:tcPr>
          <w:p w:rsidR="0017750D" w:rsidRPr="005437F7" w:rsidRDefault="0017750D" w:rsidP="005A0DD4">
            <w:pPr>
              <w:keepNext/>
              <w:keepLines/>
              <w:widowControl w:val="0"/>
              <w:rPr>
                <w:rFonts w:asciiTheme="minorHAnsi" w:hAnsiTheme="minorHAnsi"/>
                <w:b/>
              </w:rPr>
            </w:pPr>
          </w:p>
        </w:tc>
      </w:tr>
      <w:tr w:rsidR="0017750D" w:rsidRPr="005437F7" w:rsidTr="00BB63A5">
        <w:trPr>
          <w:cantSplit/>
        </w:trPr>
        <w:tc>
          <w:tcPr>
            <w:tcW w:w="7933" w:type="dxa"/>
          </w:tcPr>
          <w:p w:rsidR="0017750D" w:rsidRPr="005437F7" w:rsidRDefault="0017750D" w:rsidP="0017750D">
            <w:pPr>
              <w:keepNext/>
              <w:widowControl w:val="0"/>
              <w:tabs>
                <w:tab w:val="left" w:pos="1360"/>
              </w:tabs>
              <w:rPr>
                <w:rFonts w:asciiTheme="minorHAnsi" w:hAnsiTheme="minorHAnsi"/>
              </w:rPr>
            </w:pPr>
            <w:permStart w:id="300184070" w:edGrp="everyone" w:colFirst="1" w:colLast="1"/>
            <w:permEnd w:id="397231282"/>
            <w:r w:rsidRPr="005437F7">
              <w:rPr>
                <w:rFonts w:asciiTheme="minorHAnsi" w:hAnsiTheme="minorHAnsi"/>
              </w:rPr>
              <w:t>Développer la capacité de porter un jugement en fonction d’arguments préexistants</w:t>
            </w:r>
          </w:p>
        </w:tc>
        <w:tc>
          <w:tcPr>
            <w:tcW w:w="1134" w:type="dxa"/>
          </w:tcPr>
          <w:p w:rsidR="0017750D" w:rsidRPr="005437F7" w:rsidRDefault="0017750D" w:rsidP="005A0DD4">
            <w:pPr>
              <w:keepNext/>
              <w:keepLines/>
              <w:widowControl w:val="0"/>
              <w:tabs>
                <w:tab w:val="left" w:pos="340"/>
              </w:tabs>
              <w:rPr>
                <w:rFonts w:asciiTheme="minorHAnsi" w:hAnsiTheme="minorHAnsi"/>
              </w:rPr>
            </w:pPr>
          </w:p>
        </w:tc>
      </w:tr>
      <w:tr w:rsidR="0017750D" w:rsidRPr="005437F7" w:rsidTr="00BB63A5">
        <w:trPr>
          <w:cantSplit/>
        </w:trPr>
        <w:tc>
          <w:tcPr>
            <w:tcW w:w="7933" w:type="dxa"/>
          </w:tcPr>
          <w:p w:rsidR="0017750D" w:rsidRPr="005437F7" w:rsidRDefault="0017750D" w:rsidP="0017750D">
            <w:pPr>
              <w:keepNext/>
              <w:widowControl w:val="0"/>
              <w:tabs>
                <w:tab w:val="left" w:pos="1360"/>
              </w:tabs>
              <w:rPr>
                <w:rFonts w:asciiTheme="minorHAnsi" w:hAnsiTheme="minorHAnsi"/>
              </w:rPr>
            </w:pPr>
            <w:permStart w:id="874019415" w:edGrp="everyone" w:colFirst="1" w:colLast="1"/>
            <w:permEnd w:id="300184070"/>
            <w:r w:rsidRPr="005437F7">
              <w:rPr>
                <w:rFonts w:asciiTheme="minorHAnsi" w:hAnsiTheme="minorHAnsi"/>
              </w:rPr>
              <w:t>Citer et d’intégrer des opinions tirées de documents, manuels, etc.</w:t>
            </w:r>
          </w:p>
        </w:tc>
        <w:tc>
          <w:tcPr>
            <w:tcW w:w="1134" w:type="dxa"/>
          </w:tcPr>
          <w:p w:rsidR="0017750D" w:rsidRPr="005437F7" w:rsidRDefault="0017750D" w:rsidP="005A0DD4">
            <w:pPr>
              <w:keepNext/>
              <w:keepLines/>
              <w:widowControl w:val="0"/>
              <w:rPr>
                <w:rFonts w:asciiTheme="minorHAnsi" w:hAnsiTheme="minorHAnsi"/>
              </w:rPr>
            </w:pPr>
          </w:p>
        </w:tc>
      </w:tr>
      <w:permEnd w:id="874019415"/>
    </w:tbl>
    <w:p w:rsidR="00CC052D" w:rsidRPr="00A75C3A" w:rsidRDefault="00CC052D"/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7933"/>
        <w:gridCol w:w="1134"/>
      </w:tblGrid>
      <w:tr w:rsidR="0017750D" w:rsidRPr="005437F7" w:rsidTr="00BB63A5">
        <w:tc>
          <w:tcPr>
            <w:tcW w:w="7933" w:type="dxa"/>
            <w:shd w:val="clear" w:color="auto" w:fill="A6A6A6" w:themeFill="background1" w:themeFillShade="A6"/>
          </w:tcPr>
          <w:p w:rsidR="0017750D" w:rsidRPr="005437F7" w:rsidRDefault="0017750D" w:rsidP="0017750D">
            <w:pPr>
              <w:keepNext/>
              <w:keepLines/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5437F7">
              <w:rPr>
                <w:rFonts w:asciiTheme="minorHAnsi" w:hAnsiTheme="minorHAnsi"/>
                <w:b/>
              </w:rPr>
              <w:t>Français 2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17750D" w:rsidRPr="005437F7" w:rsidRDefault="0017750D" w:rsidP="0017750D">
            <w:pPr>
              <w:keepNext/>
              <w:keepLines/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5437F7">
              <w:rPr>
                <w:rFonts w:asciiTheme="minorHAnsi" w:hAnsiTheme="minorHAnsi"/>
                <w:b/>
                <w:lang w:val="en-US"/>
              </w:rPr>
              <w:t>Code</w:t>
            </w:r>
          </w:p>
        </w:tc>
      </w:tr>
      <w:tr w:rsidR="0017750D" w:rsidRPr="005437F7" w:rsidTr="00BB63A5">
        <w:trPr>
          <w:cantSplit/>
        </w:trPr>
        <w:tc>
          <w:tcPr>
            <w:tcW w:w="7933" w:type="dxa"/>
          </w:tcPr>
          <w:p w:rsidR="0017750D" w:rsidRPr="005437F7" w:rsidRDefault="0017750D" w:rsidP="0017750D">
            <w:pPr>
              <w:keepNext/>
              <w:widowControl w:val="0"/>
              <w:tabs>
                <w:tab w:val="left" w:pos="1360"/>
              </w:tabs>
              <w:rPr>
                <w:rFonts w:asciiTheme="minorHAnsi" w:hAnsiTheme="minorHAnsi"/>
              </w:rPr>
            </w:pPr>
            <w:permStart w:id="1733379509" w:edGrp="everyone" w:colFirst="1" w:colLast="1"/>
            <w:r w:rsidRPr="005437F7">
              <w:rPr>
                <w:rFonts w:asciiTheme="minorHAnsi" w:hAnsiTheme="minorHAnsi"/>
              </w:rPr>
              <w:t>Déceler quel est le message, l'idée directrice, la finalité du texte</w:t>
            </w:r>
          </w:p>
        </w:tc>
        <w:tc>
          <w:tcPr>
            <w:tcW w:w="1134" w:type="dxa"/>
          </w:tcPr>
          <w:p w:rsidR="0017750D" w:rsidRPr="005437F7" w:rsidRDefault="0017750D" w:rsidP="005A0DD4">
            <w:pPr>
              <w:keepNext/>
              <w:keepLines/>
              <w:widowControl w:val="0"/>
              <w:rPr>
                <w:rFonts w:asciiTheme="minorHAnsi" w:hAnsiTheme="minorHAnsi"/>
              </w:rPr>
            </w:pPr>
          </w:p>
        </w:tc>
      </w:tr>
      <w:tr w:rsidR="0017750D" w:rsidRPr="005437F7" w:rsidTr="00BB63A5">
        <w:trPr>
          <w:cantSplit/>
        </w:trPr>
        <w:tc>
          <w:tcPr>
            <w:tcW w:w="7933" w:type="dxa"/>
          </w:tcPr>
          <w:p w:rsidR="0017750D" w:rsidRPr="005437F7" w:rsidRDefault="0017750D" w:rsidP="0017750D">
            <w:pPr>
              <w:keepNext/>
              <w:widowControl w:val="0"/>
              <w:tabs>
                <w:tab w:val="left" w:pos="1360"/>
              </w:tabs>
              <w:rPr>
                <w:rFonts w:asciiTheme="minorHAnsi" w:hAnsiTheme="minorHAnsi"/>
              </w:rPr>
            </w:pPr>
            <w:permStart w:id="921654875" w:edGrp="everyone" w:colFirst="1" w:colLast="1"/>
            <w:permEnd w:id="1733379509"/>
            <w:r w:rsidRPr="005437F7">
              <w:rPr>
                <w:rFonts w:asciiTheme="minorHAnsi" w:hAnsiTheme="minorHAnsi"/>
              </w:rPr>
              <w:t>Comprendre comment est structuré et comment structurer un texte</w:t>
            </w:r>
          </w:p>
        </w:tc>
        <w:tc>
          <w:tcPr>
            <w:tcW w:w="1134" w:type="dxa"/>
          </w:tcPr>
          <w:p w:rsidR="0017750D" w:rsidRPr="005437F7" w:rsidRDefault="0017750D" w:rsidP="005A0DD4">
            <w:pPr>
              <w:keepNext/>
              <w:keepLines/>
              <w:widowControl w:val="0"/>
              <w:rPr>
                <w:rFonts w:asciiTheme="minorHAnsi" w:hAnsiTheme="minorHAnsi"/>
              </w:rPr>
            </w:pPr>
          </w:p>
        </w:tc>
      </w:tr>
      <w:tr w:rsidR="0017750D" w:rsidRPr="005437F7" w:rsidTr="00BB63A5">
        <w:trPr>
          <w:cantSplit/>
        </w:trPr>
        <w:tc>
          <w:tcPr>
            <w:tcW w:w="7933" w:type="dxa"/>
          </w:tcPr>
          <w:p w:rsidR="0017750D" w:rsidRPr="005437F7" w:rsidRDefault="0017750D" w:rsidP="0017750D">
            <w:pPr>
              <w:keepNext/>
              <w:widowControl w:val="0"/>
              <w:tabs>
                <w:tab w:val="left" w:pos="1360"/>
              </w:tabs>
              <w:rPr>
                <w:rFonts w:asciiTheme="minorHAnsi" w:hAnsiTheme="minorHAnsi"/>
              </w:rPr>
            </w:pPr>
            <w:permStart w:id="1534933518" w:edGrp="everyone" w:colFirst="1" w:colLast="1"/>
            <w:permEnd w:id="921654875"/>
            <w:r w:rsidRPr="005437F7">
              <w:rPr>
                <w:rFonts w:asciiTheme="minorHAnsi" w:hAnsiTheme="minorHAnsi"/>
              </w:rPr>
              <w:t>Reformuler les idées d'un texte avec ses propres mots en soignant l'orthographe et la grammaire</w:t>
            </w:r>
          </w:p>
        </w:tc>
        <w:tc>
          <w:tcPr>
            <w:tcW w:w="1134" w:type="dxa"/>
          </w:tcPr>
          <w:p w:rsidR="0017750D" w:rsidRPr="005437F7" w:rsidRDefault="0017750D" w:rsidP="005A0DD4">
            <w:pPr>
              <w:keepNext/>
              <w:keepLines/>
              <w:widowControl w:val="0"/>
              <w:rPr>
                <w:rFonts w:asciiTheme="minorHAnsi" w:hAnsiTheme="minorHAnsi"/>
              </w:rPr>
            </w:pPr>
          </w:p>
        </w:tc>
      </w:tr>
      <w:tr w:rsidR="0017750D" w:rsidRPr="005437F7" w:rsidTr="00BB63A5">
        <w:trPr>
          <w:cantSplit/>
        </w:trPr>
        <w:tc>
          <w:tcPr>
            <w:tcW w:w="7933" w:type="dxa"/>
          </w:tcPr>
          <w:p w:rsidR="0017750D" w:rsidRPr="005437F7" w:rsidRDefault="0017750D" w:rsidP="0017750D">
            <w:pPr>
              <w:keepNext/>
              <w:widowControl w:val="0"/>
              <w:tabs>
                <w:tab w:val="left" w:pos="1360"/>
              </w:tabs>
              <w:rPr>
                <w:rFonts w:asciiTheme="minorHAnsi" w:hAnsiTheme="minorHAnsi"/>
              </w:rPr>
            </w:pPr>
            <w:permStart w:id="335615100" w:edGrp="everyone" w:colFirst="1" w:colLast="1"/>
            <w:permEnd w:id="1534933518"/>
            <w:r w:rsidRPr="005437F7">
              <w:rPr>
                <w:rFonts w:asciiTheme="minorHAnsi" w:hAnsiTheme="minorHAnsi"/>
              </w:rPr>
              <w:t>Analyser un document de manière structurée et réfléchie, en tenant compte de son contexte</w:t>
            </w:r>
          </w:p>
        </w:tc>
        <w:tc>
          <w:tcPr>
            <w:tcW w:w="1134" w:type="dxa"/>
          </w:tcPr>
          <w:p w:rsidR="0017750D" w:rsidRPr="005437F7" w:rsidRDefault="0017750D" w:rsidP="005A0DD4">
            <w:pPr>
              <w:keepNext/>
              <w:keepLines/>
              <w:widowControl w:val="0"/>
              <w:rPr>
                <w:rFonts w:asciiTheme="minorHAnsi" w:hAnsiTheme="minorHAnsi"/>
              </w:rPr>
            </w:pPr>
          </w:p>
        </w:tc>
      </w:tr>
      <w:tr w:rsidR="0017750D" w:rsidRPr="005437F7" w:rsidTr="00BB63A5">
        <w:trPr>
          <w:cantSplit/>
        </w:trPr>
        <w:tc>
          <w:tcPr>
            <w:tcW w:w="7933" w:type="dxa"/>
          </w:tcPr>
          <w:p w:rsidR="0017750D" w:rsidRPr="005437F7" w:rsidRDefault="0017750D" w:rsidP="0017750D">
            <w:pPr>
              <w:keepNext/>
              <w:widowControl w:val="0"/>
              <w:tabs>
                <w:tab w:val="left" w:pos="1360"/>
              </w:tabs>
              <w:rPr>
                <w:rFonts w:asciiTheme="minorHAnsi" w:hAnsiTheme="minorHAnsi"/>
              </w:rPr>
            </w:pPr>
            <w:permStart w:id="883430552" w:edGrp="everyone" w:colFirst="1" w:colLast="1"/>
            <w:permEnd w:id="335615100"/>
            <w:r w:rsidRPr="005437F7">
              <w:rPr>
                <w:rFonts w:asciiTheme="minorHAnsi" w:hAnsiTheme="minorHAnsi"/>
              </w:rPr>
              <w:t>Appliquer les règles grammaticales d'usage</w:t>
            </w:r>
          </w:p>
        </w:tc>
        <w:tc>
          <w:tcPr>
            <w:tcW w:w="1134" w:type="dxa"/>
          </w:tcPr>
          <w:p w:rsidR="0017750D" w:rsidRPr="005437F7" w:rsidRDefault="0017750D" w:rsidP="005A0DD4">
            <w:pPr>
              <w:keepNext/>
              <w:keepLines/>
              <w:widowControl w:val="0"/>
              <w:rPr>
                <w:rFonts w:asciiTheme="minorHAnsi" w:hAnsiTheme="minorHAnsi"/>
              </w:rPr>
            </w:pPr>
          </w:p>
        </w:tc>
      </w:tr>
      <w:permEnd w:id="883430552"/>
    </w:tbl>
    <w:p w:rsidR="00CC052D" w:rsidRPr="00A75C3A" w:rsidRDefault="00CC052D"/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7933"/>
        <w:gridCol w:w="1134"/>
      </w:tblGrid>
      <w:tr w:rsidR="0017750D" w:rsidRPr="005437F7" w:rsidTr="00BB63A5">
        <w:tc>
          <w:tcPr>
            <w:tcW w:w="7933" w:type="dxa"/>
            <w:shd w:val="clear" w:color="auto" w:fill="A6A6A6" w:themeFill="background1" w:themeFillShade="A6"/>
          </w:tcPr>
          <w:p w:rsidR="0017750D" w:rsidRPr="005437F7" w:rsidRDefault="0017750D" w:rsidP="0017750D">
            <w:pPr>
              <w:keepNext/>
              <w:keepLines/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5437F7">
              <w:rPr>
                <w:rFonts w:asciiTheme="minorHAnsi" w:hAnsiTheme="minorHAnsi"/>
                <w:b/>
              </w:rPr>
              <w:lastRenderedPageBreak/>
              <w:t>Français 3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17750D" w:rsidRPr="005437F7" w:rsidRDefault="0017750D" w:rsidP="0017750D">
            <w:pPr>
              <w:keepNext/>
              <w:keepLines/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5437F7">
              <w:rPr>
                <w:rFonts w:asciiTheme="minorHAnsi" w:hAnsiTheme="minorHAnsi"/>
                <w:b/>
                <w:lang w:val="en-US"/>
              </w:rPr>
              <w:t>Code</w:t>
            </w:r>
          </w:p>
        </w:tc>
      </w:tr>
      <w:tr w:rsidR="0017750D" w:rsidRPr="005437F7" w:rsidTr="00BB63A5">
        <w:trPr>
          <w:cantSplit/>
        </w:trPr>
        <w:tc>
          <w:tcPr>
            <w:tcW w:w="7933" w:type="dxa"/>
          </w:tcPr>
          <w:p w:rsidR="0017750D" w:rsidRPr="005437F7" w:rsidRDefault="0017750D" w:rsidP="0017750D">
            <w:pPr>
              <w:keepNext/>
              <w:widowControl w:val="0"/>
              <w:tabs>
                <w:tab w:val="left" w:pos="1360"/>
              </w:tabs>
              <w:rPr>
                <w:rFonts w:asciiTheme="minorHAnsi" w:hAnsiTheme="minorHAnsi"/>
              </w:rPr>
            </w:pPr>
            <w:permStart w:id="1679907825" w:edGrp="everyone" w:colFirst="1" w:colLast="1"/>
            <w:r w:rsidRPr="005437F7">
              <w:rPr>
                <w:rFonts w:asciiTheme="minorHAnsi" w:hAnsiTheme="minorHAnsi"/>
              </w:rPr>
              <w:t>Mettre en évidence les divers aspects d'un problème en se fondant uniquement sur le dossier à étudier</w:t>
            </w:r>
          </w:p>
        </w:tc>
        <w:tc>
          <w:tcPr>
            <w:tcW w:w="1134" w:type="dxa"/>
          </w:tcPr>
          <w:p w:rsidR="0017750D" w:rsidRPr="005437F7" w:rsidRDefault="0017750D" w:rsidP="005A0DD4">
            <w:pPr>
              <w:keepNext/>
              <w:keepLines/>
              <w:widowControl w:val="0"/>
              <w:rPr>
                <w:rFonts w:asciiTheme="minorHAnsi" w:hAnsiTheme="minorHAnsi"/>
              </w:rPr>
            </w:pPr>
          </w:p>
        </w:tc>
      </w:tr>
      <w:tr w:rsidR="0017750D" w:rsidRPr="005437F7" w:rsidTr="00BB63A5">
        <w:trPr>
          <w:cantSplit/>
        </w:trPr>
        <w:tc>
          <w:tcPr>
            <w:tcW w:w="7933" w:type="dxa"/>
          </w:tcPr>
          <w:p w:rsidR="0017750D" w:rsidRPr="005437F7" w:rsidRDefault="0017750D" w:rsidP="0017750D">
            <w:pPr>
              <w:keepNext/>
              <w:widowControl w:val="0"/>
              <w:tabs>
                <w:tab w:val="left" w:pos="1360"/>
              </w:tabs>
              <w:rPr>
                <w:rFonts w:asciiTheme="minorHAnsi" w:hAnsiTheme="minorHAnsi"/>
              </w:rPr>
            </w:pPr>
            <w:permStart w:id="64889257" w:edGrp="everyone" w:colFirst="1" w:colLast="1"/>
            <w:permEnd w:id="1679907825"/>
            <w:r w:rsidRPr="005437F7">
              <w:rPr>
                <w:rFonts w:asciiTheme="minorHAnsi" w:hAnsiTheme="minorHAnsi"/>
              </w:rPr>
              <w:t>Reformuler les informations contenues dans les documents, sans trahir la pensée des auteurs</w:t>
            </w:r>
          </w:p>
        </w:tc>
        <w:tc>
          <w:tcPr>
            <w:tcW w:w="1134" w:type="dxa"/>
          </w:tcPr>
          <w:p w:rsidR="0017750D" w:rsidRPr="005437F7" w:rsidRDefault="0017750D" w:rsidP="005A0DD4">
            <w:pPr>
              <w:keepNext/>
              <w:keepLines/>
              <w:widowControl w:val="0"/>
              <w:tabs>
                <w:tab w:val="left" w:pos="220"/>
              </w:tabs>
              <w:rPr>
                <w:rFonts w:asciiTheme="minorHAnsi" w:hAnsiTheme="minorHAnsi"/>
              </w:rPr>
            </w:pPr>
          </w:p>
        </w:tc>
      </w:tr>
      <w:tr w:rsidR="0017750D" w:rsidRPr="005437F7" w:rsidTr="00BB63A5">
        <w:trPr>
          <w:cantSplit/>
        </w:trPr>
        <w:tc>
          <w:tcPr>
            <w:tcW w:w="7933" w:type="dxa"/>
          </w:tcPr>
          <w:p w:rsidR="0017750D" w:rsidRPr="005437F7" w:rsidRDefault="0017750D" w:rsidP="0017750D">
            <w:pPr>
              <w:keepNext/>
              <w:widowControl w:val="0"/>
              <w:tabs>
                <w:tab w:val="left" w:pos="1360"/>
              </w:tabs>
              <w:rPr>
                <w:rFonts w:asciiTheme="minorHAnsi" w:hAnsiTheme="minorHAnsi"/>
              </w:rPr>
            </w:pPr>
            <w:permStart w:id="307234055" w:edGrp="everyone" w:colFirst="1" w:colLast="1"/>
            <w:permEnd w:id="64889257"/>
            <w:r w:rsidRPr="005437F7">
              <w:rPr>
                <w:rFonts w:asciiTheme="minorHAnsi" w:hAnsiTheme="minorHAnsi"/>
              </w:rPr>
              <w:t>Faire preuve d'objectivité</w:t>
            </w:r>
          </w:p>
        </w:tc>
        <w:tc>
          <w:tcPr>
            <w:tcW w:w="1134" w:type="dxa"/>
          </w:tcPr>
          <w:p w:rsidR="0017750D" w:rsidRPr="005437F7" w:rsidRDefault="0017750D" w:rsidP="005A0DD4">
            <w:pPr>
              <w:keepNext/>
              <w:keepLines/>
              <w:widowControl w:val="0"/>
              <w:rPr>
                <w:rFonts w:asciiTheme="minorHAnsi" w:hAnsiTheme="minorHAnsi"/>
                <w:b/>
              </w:rPr>
            </w:pPr>
          </w:p>
        </w:tc>
      </w:tr>
      <w:tr w:rsidR="0017750D" w:rsidRPr="005437F7" w:rsidTr="00BB63A5">
        <w:trPr>
          <w:cantSplit/>
        </w:trPr>
        <w:tc>
          <w:tcPr>
            <w:tcW w:w="7933" w:type="dxa"/>
          </w:tcPr>
          <w:p w:rsidR="0017750D" w:rsidRPr="005437F7" w:rsidRDefault="0017750D" w:rsidP="0017750D">
            <w:pPr>
              <w:keepNext/>
              <w:widowControl w:val="0"/>
              <w:tabs>
                <w:tab w:val="left" w:pos="1360"/>
              </w:tabs>
              <w:rPr>
                <w:rFonts w:asciiTheme="minorHAnsi" w:hAnsiTheme="minorHAnsi"/>
              </w:rPr>
            </w:pPr>
            <w:permStart w:id="2075143140" w:edGrp="everyone" w:colFirst="1" w:colLast="1"/>
            <w:permEnd w:id="307234055"/>
            <w:r w:rsidRPr="005437F7">
              <w:rPr>
                <w:rFonts w:asciiTheme="minorHAnsi" w:hAnsiTheme="minorHAnsi"/>
              </w:rPr>
              <w:t>Mettre en évidence une argumentation et les structures du raisonnement</w:t>
            </w:r>
          </w:p>
        </w:tc>
        <w:tc>
          <w:tcPr>
            <w:tcW w:w="1134" w:type="dxa"/>
          </w:tcPr>
          <w:p w:rsidR="0017750D" w:rsidRPr="005437F7" w:rsidRDefault="0017750D" w:rsidP="005A0DD4">
            <w:pPr>
              <w:keepNext/>
              <w:keepLines/>
              <w:widowControl w:val="0"/>
              <w:rPr>
                <w:rFonts w:asciiTheme="minorHAnsi" w:hAnsiTheme="minorHAnsi"/>
                <w:b/>
              </w:rPr>
            </w:pPr>
          </w:p>
        </w:tc>
      </w:tr>
      <w:tr w:rsidR="0017750D" w:rsidRPr="005437F7" w:rsidTr="00BB63A5">
        <w:trPr>
          <w:cantSplit/>
        </w:trPr>
        <w:tc>
          <w:tcPr>
            <w:tcW w:w="7933" w:type="dxa"/>
          </w:tcPr>
          <w:p w:rsidR="0017750D" w:rsidRPr="005437F7" w:rsidRDefault="0017750D" w:rsidP="0017750D">
            <w:pPr>
              <w:keepNext/>
              <w:widowControl w:val="0"/>
              <w:tabs>
                <w:tab w:val="left" w:pos="1360"/>
              </w:tabs>
              <w:rPr>
                <w:rFonts w:asciiTheme="minorHAnsi" w:hAnsiTheme="minorHAnsi"/>
              </w:rPr>
            </w:pPr>
            <w:permStart w:id="1330213797" w:edGrp="everyone" w:colFirst="1" w:colLast="1"/>
            <w:permEnd w:id="2075143140"/>
            <w:r w:rsidRPr="005437F7">
              <w:rPr>
                <w:rFonts w:asciiTheme="minorHAnsi" w:hAnsiTheme="minorHAnsi"/>
              </w:rPr>
              <w:t>Synthétiser</w:t>
            </w:r>
          </w:p>
        </w:tc>
        <w:tc>
          <w:tcPr>
            <w:tcW w:w="1134" w:type="dxa"/>
          </w:tcPr>
          <w:p w:rsidR="0017750D" w:rsidRPr="005437F7" w:rsidRDefault="0017750D" w:rsidP="005A0DD4">
            <w:pPr>
              <w:keepNext/>
              <w:keepLines/>
              <w:widowControl w:val="0"/>
              <w:rPr>
                <w:rFonts w:asciiTheme="minorHAnsi" w:hAnsiTheme="minorHAnsi"/>
                <w:b/>
              </w:rPr>
            </w:pPr>
          </w:p>
        </w:tc>
      </w:tr>
      <w:tr w:rsidR="0017750D" w:rsidRPr="005437F7" w:rsidTr="00BB63A5">
        <w:trPr>
          <w:cantSplit/>
        </w:trPr>
        <w:tc>
          <w:tcPr>
            <w:tcW w:w="7933" w:type="dxa"/>
          </w:tcPr>
          <w:p w:rsidR="0017750D" w:rsidRPr="005437F7" w:rsidRDefault="0017750D" w:rsidP="0017750D">
            <w:pPr>
              <w:keepNext/>
              <w:widowControl w:val="0"/>
              <w:tabs>
                <w:tab w:val="left" w:pos="1360"/>
              </w:tabs>
              <w:rPr>
                <w:rFonts w:asciiTheme="minorHAnsi" w:hAnsiTheme="minorHAnsi"/>
              </w:rPr>
            </w:pPr>
            <w:permStart w:id="1398434848" w:edGrp="everyone" w:colFirst="1" w:colLast="1"/>
            <w:permEnd w:id="1330213797"/>
            <w:r w:rsidRPr="005437F7">
              <w:rPr>
                <w:rFonts w:asciiTheme="minorHAnsi" w:hAnsiTheme="minorHAnsi"/>
              </w:rPr>
              <w:t>Analyser</w:t>
            </w:r>
          </w:p>
        </w:tc>
        <w:tc>
          <w:tcPr>
            <w:tcW w:w="1134" w:type="dxa"/>
          </w:tcPr>
          <w:p w:rsidR="0017750D" w:rsidRPr="005437F7" w:rsidRDefault="0017750D" w:rsidP="005A0DD4">
            <w:pPr>
              <w:keepNext/>
              <w:keepLines/>
              <w:widowControl w:val="0"/>
              <w:rPr>
                <w:rFonts w:asciiTheme="minorHAnsi" w:hAnsiTheme="minorHAnsi"/>
                <w:b/>
              </w:rPr>
            </w:pPr>
          </w:p>
        </w:tc>
      </w:tr>
      <w:tr w:rsidR="0017750D" w:rsidRPr="005437F7" w:rsidTr="00BB63A5">
        <w:trPr>
          <w:cantSplit/>
        </w:trPr>
        <w:tc>
          <w:tcPr>
            <w:tcW w:w="7933" w:type="dxa"/>
          </w:tcPr>
          <w:p w:rsidR="0017750D" w:rsidRPr="005437F7" w:rsidRDefault="0017750D" w:rsidP="0017750D">
            <w:pPr>
              <w:keepNext/>
              <w:widowControl w:val="0"/>
              <w:tabs>
                <w:tab w:val="left" w:pos="1360"/>
              </w:tabs>
              <w:rPr>
                <w:rFonts w:asciiTheme="minorHAnsi" w:hAnsiTheme="minorHAnsi"/>
              </w:rPr>
            </w:pPr>
            <w:permStart w:id="1163159944" w:edGrp="everyone" w:colFirst="1" w:colLast="1"/>
            <w:permEnd w:id="1398434848"/>
            <w:r w:rsidRPr="005437F7">
              <w:rPr>
                <w:rFonts w:asciiTheme="minorHAnsi" w:hAnsiTheme="minorHAnsi"/>
              </w:rPr>
              <w:t>Confronter les idées de chacun des documents</w:t>
            </w:r>
          </w:p>
        </w:tc>
        <w:tc>
          <w:tcPr>
            <w:tcW w:w="1134" w:type="dxa"/>
          </w:tcPr>
          <w:p w:rsidR="0017750D" w:rsidRPr="005437F7" w:rsidRDefault="0017750D" w:rsidP="005A0DD4">
            <w:pPr>
              <w:keepNext/>
              <w:keepLines/>
              <w:widowControl w:val="0"/>
              <w:rPr>
                <w:rFonts w:asciiTheme="minorHAnsi" w:hAnsiTheme="minorHAnsi"/>
                <w:b/>
              </w:rPr>
            </w:pPr>
          </w:p>
        </w:tc>
      </w:tr>
      <w:tr w:rsidR="0017750D" w:rsidRPr="005437F7" w:rsidTr="00BB63A5">
        <w:trPr>
          <w:cantSplit/>
        </w:trPr>
        <w:tc>
          <w:tcPr>
            <w:tcW w:w="7933" w:type="dxa"/>
          </w:tcPr>
          <w:p w:rsidR="0017750D" w:rsidRPr="005437F7" w:rsidRDefault="0017750D" w:rsidP="0017750D">
            <w:pPr>
              <w:keepNext/>
              <w:widowControl w:val="0"/>
              <w:tabs>
                <w:tab w:val="left" w:pos="1360"/>
              </w:tabs>
              <w:rPr>
                <w:rFonts w:asciiTheme="minorHAnsi" w:hAnsiTheme="minorHAnsi"/>
              </w:rPr>
            </w:pPr>
            <w:permStart w:id="1590390663" w:edGrp="everyone" w:colFirst="1" w:colLast="1"/>
            <w:permEnd w:id="1163159944"/>
            <w:r w:rsidRPr="005437F7">
              <w:rPr>
                <w:rFonts w:asciiTheme="minorHAnsi" w:hAnsiTheme="minorHAnsi"/>
              </w:rPr>
              <w:t>Ordonner les idées maîtresses et les argumentations tirées de cette confrontation</w:t>
            </w:r>
          </w:p>
        </w:tc>
        <w:tc>
          <w:tcPr>
            <w:tcW w:w="1134" w:type="dxa"/>
          </w:tcPr>
          <w:p w:rsidR="0017750D" w:rsidRPr="005437F7" w:rsidRDefault="0017750D" w:rsidP="005A0DD4">
            <w:pPr>
              <w:keepNext/>
              <w:keepLines/>
              <w:widowControl w:val="0"/>
              <w:rPr>
                <w:rFonts w:asciiTheme="minorHAnsi" w:hAnsiTheme="minorHAnsi"/>
                <w:b/>
              </w:rPr>
            </w:pPr>
          </w:p>
        </w:tc>
      </w:tr>
      <w:tr w:rsidR="0017750D" w:rsidRPr="005437F7" w:rsidTr="00BB63A5">
        <w:trPr>
          <w:cantSplit/>
        </w:trPr>
        <w:tc>
          <w:tcPr>
            <w:tcW w:w="7933" w:type="dxa"/>
          </w:tcPr>
          <w:p w:rsidR="0017750D" w:rsidRPr="005437F7" w:rsidRDefault="0017750D" w:rsidP="0017750D">
            <w:pPr>
              <w:keepNext/>
              <w:widowControl w:val="0"/>
              <w:tabs>
                <w:tab w:val="left" w:pos="1360"/>
              </w:tabs>
              <w:rPr>
                <w:rFonts w:asciiTheme="minorHAnsi" w:hAnsiTheme="minorHAnsi"/>
              </w:rPr>
            </w:pPr>
            <w:permStart w:id="1224689973" w:edGrp="everyone" w:colFirst="1" w:colLast="1"/>
            <w:permEnd w:id="1590390663"/>
            <w:r w:rsidRPr="005437F7">
              <w:rPr>
                <w:rFonts w:asciiTheme="minorHAnsi" w:hAnsiTheme="minorHAnsi"/>
              </w:rPr>
              <w:t>Rédiger en reformulant</w:t>
            </w:r>
          </w:p>
        </w:tc>
        <w:tc>
          <w:tcPr>
            <w:tcW w:w="1134" w:type="dxa"/>
          </w:tcPr>
          <w:p w:rsidR="0017750D" w:rsidRPr="005437F7" w:rsidRDefault="0017750D" w:rsidP="005A0DD4">
            <w:pPr>
              <w:keepNext/>
              <w:keepLines/>
              <w:widowControl w:val="0"/>
              <w:rPr>
                <w:rFonts w:asciiTheme="minorHAnsi" w:hAnsiTheme="minorHAnsi"/>
                <w:b/>
              </w:rPr>
            </w:pPr>
          </w:p>
        </w:tc>
      </w:tr>
      <w:tr w:rsidR="0017750D" w:rsidRPr="005437F7" w:rsidTr="00BB63A5">
        <w:trPr>
          <w:cantSplit/>
        </w:trPr>
        <w:tc>
          <w:tcPr>
            <w:tcW w:w="7933" w:type="dxa"/>
          </w:tcPr>
          <w:p w:rsidR="0017750D" w:rsidRPr="005437F7" w:rsidRDefault="0017750D" w:rsidP="0017750D">
            <w:pPr>
              <w:keepNext/>
              <w:widowControl w:val="0"/>
              <w:tabs>
                <w:tab w:val="left" w:pos="1360"/>
              </w:tabs>
              <w:rPr>
                <w:rFonts w:asciiTheme="minorHAnsi" w:hAnsiTheme="minorHAnsi"/>
              </w:rPr>
            </w:pPr>
            <w:permStart w:id="1350316300" w:edGrp="everyone" w:colFirst="1" w:colLast="1"/>
            <w:permEnd w:id="1224689973"/>
            <w:r w:rsidRPr="005437F7">
              <w:rPr>
                <w:rFonts w:asciiTheme="minorHAnsi" w:hAnsiTheme="minorHAnsi"/>
              </w:rPr>
              <w:t>Être en mesure de s'exprimer dans un style personnel sans reprendre les mots et expressions du texte d'origine</w:t>
            </w:r>
          </w:p>
        </w:tc>
        <w:tc>
          <w:tcPr>
            <w:tcW w:w="1134" w:type="dxa"/>
          </w:tcPr>
          <w:p w:rsidR="0017750D" w:rsidRPr="005437F7" w:rsidRDefault="0017750D" w:rsidP="005A0DD4">
            <w:pPr>
              <w:keepNext/>
              <w:keepLines/>
              <w:widowControl w:val="0"/>
              <w:rPr>
                <w:rFonts w:asciiTheme="minorHAnsi" w:hAnsiTheme="minorHAnsi"/>
                <w:b/>
              </w:rPr>
            </w:pPr>
          </w:p>
        </w:tc>
      </w:tr>
      <w:tr w:rsidR="0017750D" w:rsidRPr="005437F7" w:rsidTr="00BB63A5">
        <w:trPr>
          <w:cantSplit/>
        </w:trPr>
        <w:tc>
          <w:tcPr>
            <w:tcW w:w="7933" w:type="dxa"/>
          </w:tcPr>
          <w:p w:rsidR="0017750D" w:rsidRPr="005437F7" w:rsidRDefault="0017750D" w:rsidP="0017750D">
            <w:pPr>
              <w:keepNext/>
              <w:widowControl w:val="0"/>
              <w:tabs>
                <w:tab w:val="left" w:pos="1360"/>
              </w:tabs>
              <w:rPr>
                <w:rFonts w:asciiTheme="minorHAnsi" w:hAnsiTheme="minorHAnsi"/>
              </w:rPr>
            </w:pPr>
            <w:permStart w:id="1038900878" w:edGrp="everyone" w:colFirst="1" w:colLast="1"/>
            <w:permEnd w:id="1350316300"/>
            <w:r w:rsidRPr="005437F7">
              <w:rPr>
                <w:rFonts w:asciiTheme="minorHAnsi" w:hAnsiTheme="minorHAnsi"/>
              </w:rPr>
              <w:t>Faire preuve de concision et d'esprit de méthode</w:t>
            </w:r>
          </w:p>
        </w:tc>
        <w:tc>
          <w:tcPr>
            <w:tcW w:w="1134" w:type="dxa"/>
          </w:tcPr>
          <w:p w:rsidR="0017750D" w:rsidRPr="005437F7" w:rsidRDefault="0017750D" w:rsidP="005A0DD4">
            <w:pPr>
              <w:keepNext/>
              <w:keepLines/>
              <w:widowControl w:val="0"/>
              <w:rPr>
                <w:rFonts w:asciiTheme="minorHAnsi" w:hAnsiTheme="minorHAnsi"/>
                <w:b/>
              </w:rPr>
            </w:pPr>
          </w:p>
        </w:tc>
      </w:tr>
      <w:permEnd w:id="1038900878"/>
    </w:tbl>
    <w:p w:rsidR="002547D0" w:rsidRPr="005A0205" w:rsidRDefault="002547D0" w:rsidP="002547D0">
      <w:pPr>
        <w:widowControl w:val="0"/>
        <w:rPr>
          <w:rFonts w:asciiTheme="minorHAnsi" w:hAnsiTheme="minorHAnsi"/>
          <w:b/>
          <w:sz w:val="24"/>
          <w:szCs w:val="16"/>
          <w:u w:val="single"/>
        </w:rPr>
      </w:pPr>
    </w:p>
    <w:p w:rsidR="00575EAA" w:rsidRPr="005A0205" w:rsidRDefault="00575EAA" w:rsidP="002547D0">
      <w:pPr>
        <w:widowControl w:val="0"/>
        <w:rPr>
          <w:rFonts w:asciiTheme="minorHAnsi" w:hAnsiTheme="minorHAnsi"/>
          <w:b/>
          <w:sz w:val="24"/>
          <w:szCs w:val="16"/>
          <w:u w:val="single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75EAA" w:rsidRPr="005A0205" w:rsidTr="00BB63A5">
        <w:trPr>
          <w:trHeight w:val="2379"/>
        </w:trPr>
        <w:tc>
          <w:tcPr>
            <w:tcW w:w="9067" w:type="dxa"/>
          </w:tcPr>
          <w:p w:rsidR="00575EAA" w:rsidRPr="00BB63A5" w:rsidRDefault="00575EAA" w:rsidP="00575EAA">
            <w:pPr>
              <w:widowControl w:val="0"/>
              <w:rPr>
                <w:rFonts w:asciiTheme="minorHAnsi" w:hAnsiTheme="minorHAnsi"/>
                <w:b/>
                <w:sz w:val="24"/>
                <w:szCs w:val="16"/>
                <w:lang w:val="fr-CH"/>
              </w:rPr>
            </w:pPr>
            <w:r w:rsidRPr="00BB63A5">
              <w:rPr>
                <w:rFonts w:asciiTheme="minorHAnsi" w:hAnsiTheme="minorHAnsi"/>
                <w:b/>
                <w:sz w:val="24"/>
                <w:szCs w:val="16"/>
                <w:lang w:val="fr-CH"/>
              </w:rPr>
              <w:t>Déclaration sur l’honneur</w:t>
            </w:r>
          </w:p>
          <w:p w:rsidR="00575EAA" w:rsidRPr="005A0205" w:rsidRDefault="00575EAA" w:rsidP="00575EAA">
            <w:pPr>
              <w:widowControl w:val="0"/>
              <w:rPr>
                <w:rFonts w:asciiTheme="minorHAnsi" w:hAnsiTheme="minorHAnsi"/>
                <w:b/>
                <w:sz w:val="18"/>
                <w:szCs w:val="16"/>
                <w:u w:val="single"/>
                <w:lang w:val="fr-CH"/>
              </w:rPr>
            </w:pPr>
          </w:p>
          <w:p w:rsidR="00575EAA" w:rsidRPr="005A0205" w:rsidRDefault="00575EAA" w:rsidP="00575EAA">
            <w:pPr>
              <w:widowControl w:val="0"/>
              <w:rPr>
                <w:rFonts w:asciiTheme="minorHAnsi" w:hAnsiTheme="minorHAnsi" w:cs="Arial"/>
                <w:sz w:val="18"/>
                <w:szCs w:val="28"/>
              </w:rPr>
            </w:pPr>
            <w:r w:rsidRPr="005A0205">
              <w:rPr>
                <w:rFonts w:asciiTheme="minorHAnsi" w:hAnsiTheme="minorHAnsi" w:cs="Arial"/>
                <w:sz w:val="18"/>
                <w:szCs w:val="28"/>
              </w:rPr>
              <w:t>Par ma signature dont l’apposition ci-dessous est obligatoire, je soussigné(e) confirme :</w:t>
            </w:r>
          </w:p>
          <w:p w:rsidR="00575EAA" w:rsidRPr="005A0205" w:rsidRDefault="00575EAA" w:rsidP="00575EAA">
            <w:pPr>
              <w:widowControl w:val="0"/>
              <w:rPr>
                <w:rFonts w:asciiTheme="minorHAnsi" w:hAnsiTheme="minorHAnsi" w:cs="Arial"/>
                <w:sz w:val="18"/>
                <w:szCs w:val="28"/>
              </w:rPr>
            </w:pPr>
          </w:p>
          <w:p w:rsidR="00575EAA" w:rsidRPr="005A0205" w:rsidRDefault="00575EAA" w:rsidP="00575EAA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asciiTheme="minorHAnsi" w:hAnsiTheme="minorHAnsi" w:cs="Arial"/>
                <w:sz w:val="18"/>
                <w:szCs w:val="28"/>
              </w:rPr>
            </w:pPr>
            <w:r w:rsidRPr="005A0205">
              <w:rPr>
                <w:rFonts w:asciiTheme="minorHAnsi" w:hAnsiTheme="minorHAnsi" w:cs="Arial"/>
                <w:sz w:val="18"/>
                <w:szCs w:val="28"/>
              </w:rPr>
              <w:t xml:space="preserve">Avoir complété de manière véridique </w:t>
            </w:r>
            <w:r w:rsidR="005A0DD4" w:rsidRPr="005A0DD4">
              <w:rPr>
                <w:rFonts w:asciiTheme="minorHAnsi" w:hAnsiTheme="minorHAnsi" w:cs="Arial"/>
                <w:sz w:val="18"/>
                <w:szCs w:val="28"/>
              </w:rPr>
              <w:t>le présent formulaire</w:t>
            </w:r>
            <w:r w:rsidRPr="005A0205">
              <w:rPr>
                <w:rFonts w:asciiTheme="minorHAnsi" w:hAnsiTheme="minorHAnsi" w:cs="Arial"/>
                <w:sz w:val="18"/>
                <w:szCs w:val="28"/>
              </w:rPr>
              <w:t xml:space="preserve"> et être conscient que, dans le cas contraire, ma demande en validation des acquis de l’expérience sera annulée </w:t>
            </w:r>
          </w:p>
          <w:p w:rsidR="00575EAA" w:rsidRPr="005A0205" w:rsidRDefault="00575EAA" w:rsidP="00575EAA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asciiTheme="minorHAnsi" w:hAnsiTheme="minorHAnsi" w:cs="Arial"/>
                <w:sz w:val="18"/>
                <w:szCs w:val="28"/>
              </w:rPr>
            </w:pPr>
            <w:r w:rsidRPr="005A0205">
              <w:rPr>
                <w:rFonts w:asciiTheme="minorHAnsi" w:hAnsiTheme="minorHAnsi" w:cs="Arial"/>
                <w:sz w:val="18"/>
                <w:szCs w:val="28"/>
              </w:rPr>
              <w:t xml:space="preserve">Avoir pris bonne note qu’une demande incomplète ne sera pas prise en considération </w:t>
            </w:r>
          </w:p>
          <w:p w:rsidR="00575EAA" w:rsidRPr="005A0205" w:rsidRDefault="00575EAA" w:rsidP="00575EAA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asciiTheme="minorHAnsi" w:hAnsiTheme="minorHAnsi" w:cs="Arial"/>
                <w:sz w:val="18"/>
                <w:szCs w:val="28"/>
              </w:rPr>
            </w:pPr>
            <w:r w:rsidRPr="005A0205">
              <w:rPr>
                <w:rFonts w:asciiTheme="minorHAnsi" w:hAnsiTheme="minorHAnsi" w:cs="Arial"/>
                <w:sz w:val="18"/>
                <w:szCs w:val="28"/>
              </w:rPr>
              <w:t xml:space="preserve">Avoir pris bonne note que les communications du lycée me parviendront à l’adresse permanente indiquée par mes soins </w:t>
            </w:r>
          </w:p>
          <w:p w:rsidR="00575EAA" w:rsidRPr="005A0205" w:rsidRDefault="00575EAA" w:rsidP="00575EAA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5A0205">
              <w:rPr>
                <w:rFonts w:asciiTheme="minorHAnsi" w:hAnsiTheme="minorHAnsi" w:cs="Arial"/>
                <w:sz w:val="18"/>
                <w:szCs w:val="28"/>
              </w:rPr>
              <w:t>Avoir pris bonne note qu’en cas d’acceptation de ma demande, je serai inscrit(e) à l’établissement scolaire et des frais d’inscription me seront demandés</w:t>
            </w:r>
          </w:p>
          <w:p w:rsidR="00575EAA" w:rsidRPr="005A0205" w:rsidRDefault="00575EAA" w:rsidP="00575EAA">
            <w:pPr>
              <w:widowControl w:val="0"/>
              <w:rPr>
                <w:rFonts w:asciiTheme="minorHAnsi" w:hAnsiTheme="minorHAnsi"/>
                <w:b/>
                <w:sz w:val="24"/>
                <w:szCs w:val="16"/>
                <w:u w:val="single"/>
              </w:rPr>
            </w:pPr>
          </w:p>
          <w:p w:rsidR="00575EAA" w:rsidRPr="005A0205" w:rsidRDefault="00575EAA" w:rsidP="00575EAA">
            <w:pPr>
              <w:widowControl w:val="0"/>
              <w:rPr>
                <w:rFonts w:asciiTheme="minorHAnsi" w:hAnsiTheme="minorHAnsi"/>
                <w:b/>
                <w:sz w:val="24"/>
                <w:szCs w:val="16"/>
                <w:u w:val="single"/>
              </w:rPr>
            </w:pPr>
          </w:p>
          <w:p w:rsidR="00575EAA" w:rsidRPr="005A0205" w:rsidRDefault="00575EAA" w:rsidP="00575EAA">
            <w:pPr>
              <w:widowControl w:val="0"/>
              <w:rPr>
                <w:rFonts w:asciiTheme="minorHAnsi" w:hAnsiTheme="minorHAnsi"/>
                <w:b/>
                <w:sz w:val="24"/>
                <w:szCs w:val="16"/>
                <w:u w:val="single"/>
              </w:rPr>
            </w:pPr>
          </w:p>
          <w:p w:rsidR="00575EAA" w:rsidRPr="005A0205" w:rsidRDefault="00575EAA" w:rsidP="00575EAA">
            <w:pPr>
              <w:widowControl w:val="0"/>
              <w:rPr>
                <w:rFonts w:asciiTheme="minorHAnsi" w:hAnsiTheme="minorHAnsi"/>
                <w:b/>
                <w:sz w:val="24"/>
                <w:szCs w:val="16"/>
                <w:u w:val="single"/>
              </w:rPr>
            </w:pPr>
          </w:p>
          <w:p w:rsidR="00575EAA" w:rsidRPr="005A0205" w:rsidRDefault="00575EAA" w:rsidP="00575EAA">
            <w:pPr>
              <w:widowControl w:val="0"/>
              <w:rPr>
                <w:rFonts w:asciiTheme="minorHAnsi" w:hAnsiTheme="minorHAnsi"/>
                <w:b/>
                <w:sz w:val="24"/>
                <w:szCs w:val="16"/>
                <w:u w:val="single"/>
              </w:rPr>
            </w:pPr>
          </w:p>
          <w:tbl>
            <w:tblPr>
              <w:tblStyle w:val="TableGrid"/>
              <w:tblW w:w="8364" w:type="dxa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77"/>
              <w:gridCol w:w="2266"/>
              <w:gridCol w:w="3121"/>
            </w:tblGrid>
            <w:tr w:rsidR="00575EAA" w:rsidRPr="005A0205" w:rsidTr="00091D53">
              <w:tc>
                <w:tcPr>
                  <w:tcW w:w="2977" w:type="dxa"/>
                </w:tcPr>
                <w:p w:rsidR="00575EAA" w:rsidRPr="005A0205" w:rsidRDefault="00575EAA" w:rsidP="00575EAA">
                  <w:pPr>
                    <w:widowControl w:val="0"/>
                    <w:rPr>
                      <w:rFonts w:asciiTheme="minorHAnsi" w:hAnsiTheme="minorHAnsi"/>
                      <w:b/>
                      <w:sz w:val="24"/>
                      <w:szCs w:val="16"/>
                    </w:rPr>
                  </w:pPr>
                  <w:r w:rsidRPr="005A0205">
                    <w:rPr>
                      <w:rFonts w:asciiTheme="minorHAnsi" w:hAnsiTheme="minorHAnsi"/>
                      <w:b/>
                      <w:sz w:val="24"/>
                      <w:szCs w:val="16"/>
                    </w:rPr>
                    <w:t>Date</w:t>
                  </w:r>
                </w:p>
              </w:tc>
              <w:tc>
                <w:tcPr>
                  <w:tcW w:w="2266" w:type="dxa"/>
                  <w:tcBorders>
                    <w:top w:val="nil"/>
                  </w:tcBorders>
                </w:tcPr>
                <w:p w:rsidR="00575EAA" w:rsidRPr="005A0205" w:rsidRDefault="00575EAA" w:rsidP="00575EAA">
                  <w:pPr>
                    <w:widowControl w:val="0"/>
                    <w:rPr>
                      <w:rFonts w:asciiTheme="minorHAnsi" w:hAnsiTheme="minorHAnsi"/>
                      <w:b/>
                      <w:sz w:val="24"/>
                      <w:szCs w:val="16"/>
                    </w:rPr>
                  </w:pPr>
                </w:p>
              </w:tc>
              <w:tc>
                <w:tcPr>
                  <w:tcW w:w="3121" w:type="dxa"/>
                </w:tcPr>
                <w:p w:rsidR="00575EAA" w:rsidRDefault="00575EAA" w:rsidP="00575EAA">
                  <w:pPr>
                    <w:widowControl w:val="0"/>
                    <w:rPr>
                      <w:rFonts w:asciiTheme="minorHAnsi" w:hAnsiTheme="minorHAnsi"/>
                      <w:b/>
                      <w:sz w:val="24"/>
                      <w:szCs w:val="16"/>
                    </w:rPr>
                  </w:pPr>
                  <w:r w:rsidRPr="005A0205">
                    <w:rPr>
                      <w:rFonts w:asciiTheme="minorHAnsi" w:hAnsiTheme="minorHAnsi"/>
                      <w:b/>
                      <w:sz w:val="24"/>
                      <w:szCs w:val="16"/>
                    </w:rPr>
                    <w:t>Signature</w:t>
                  </w:r>
                  <w:r w:rsidR="005A0DD4">
                    <w:rPr>
                      <w:rFonts w:asciiTheme="minorHAnsi" w:hAnsiTheme="minorHAnsi"/>
                      <w:b/>
                      <w:sz w:val="24"/>
                      <w:szCs w:val="16"/>
                    </w:rPr>
                    <w:t xml:space="preserve">  </w:t>
                  </w:r>
                </w:p>
                <w:p w:rsidR="005A0DD4" w:rsidRPr="005A0205" w:rsidRDefault="005A0DD4" w:rsidP="00575EAA">
                  <w:pPr>
                    <w:widowControl w:val="0"/>
                    <w:rPr>
                      <w:rFonts w:asciiTheme="minorHAnsi" w:hAnsiTheme="minorHAnsi"/>
                      <w:b/>
                      <w:sz w:val="24"/>
                      <w:szCs w:val="16"/>
                    </w:rPr>
                  </w:pPr>
                </w:p>
              </w:tc>
            </w:tr>
          </w:tbl>
          <w:p w:rsidR="00575EAA" w:rsidRPr="005A0205" w:rsidRDefault="00575EAA" w:rsidP="002547D0">
            <w:pPr>
              <w:widowControl w:val="0"/>
              <w:rPr>
                <w:rFonts w:asciiTheme="minorHAnsi" w:hAnsiTheme="minorHAnsi"/>
                <w:b/>
                <w:sz w:val="24"/>
                <w:szCs w:val="16"/>
                <w:u w:val="single"/>
              </w:rPr>
            </w:pPr>
          </w:p>
        </w:tc>
      </w:tr>
    </w:tbl>
    <w:p w:rsidR="00575EAA" w:rsidRPr="005A0205" w:rsidRDefault="00575EAA" w:rsidP="002547D0">
      <w:pPr>
        <w:widowControl w:val="0"/>
        <w:rPr>
          <w:rFonts w:asciiTheme="minorHAnsi" w:hAnsiTheme="minorHAnsi"/>
          <w:b/>
          <w:sz w:val="24"/>
          <w:szCs w:val="16"/>
          <w:u w:val="single"/>
        </w:rPr>
      </w:pPr>
    </w:p>
    <w:sectPr w:rsidR="00575EAA" w:rsidRPr="005A0205" w:rsidSect="000228FD">
      <w:headerReference w:type="default" r:id="rId12"/>
      <w:pgSz w:w="11906" w:h="16838"/>
      <w:pgMar w:top="1843" w:right="1418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3A5" w:rsidRDefault="00BB63A5" w:rsidP="005F0223">
      <w:r>
        <w:separator/>
      </w:r>
    </w:p>
  </w:endnote>
  <w:endnote w:type="continuationSeparator" w:id="0">
    <w:p w:rsidR="00BB63A5" w:rsidRDefault="00BB63A5" w:rsidP="005F0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Pro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6729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63A5" w:rsidRDefault="00BB63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5A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63A5" w:rsidRDefault="00BB63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3A5" w:rsidRDefault="00BB63A5" w:rsidP="005F0223">
      <w:r>
        <w:separator/>
      </w:r>
    </w:p>
  </w:footnote>
  <w:footnote w:type="continuationSeparator" w:id="0">
    <w:p w:rsidR="00BB63A5" w:rsidRDefault="00BB63A5" w:rsidP="005F0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3A5" w:rsidRDefault="00BB63A5">
    <w:pPr>
      <w:pStyle w:val="Header"/>
    </w:pPr>
    <w:r w:rsidRPr="005F0223">
      <w:rPr>
        <w:noProof/>
      </w:rPr>
      <w:drawing>
        <wp:anchor distT="0" distB="0" distL="114300" distR="114300" simplePos="0" relativeHeight="251667456" behindDoc="0" locked="0" layoutInCell="1" allowOverlap="1" wp14:anchorId="1A86AF15" wp14:editId="3BF765A9">
          <wp:simplePos x="0" y="0"/>
          <wp:positionH relativeFrom="column">
            <wp:posOffset>5054854</wp:posOffset>
          </wp:positionH>
          <wp:positionV relativeFrom="paragraph">
            <wp:posOffset>-370103</wp:posOffset>
          </wp:positionV>
          <wp:extent cx="1233805" cy="911860"/>
          <wp:effectExtent l="0" t="0" r="4445" b="2540"/>
          <wp:wrapSquare wrapText="bothSides"/>
          <wp:docPr id="1" name="Picture 1" descr="BTS partiellement encercl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TS partiellement encerclé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805" cy="91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0223">
      <w:rPr>
        <w:noProof/>
      </w:rPr>
      <w:drawing>
        <wp:anchor distT="0" distB="0" distL="114300" distR="114300" simplePos="0" relativeHeight="251659264" behindDoc="0" locked="0" layoutInCell="1" allowOverlap="1" wp14:anchorId="27D73B73" wp14:editId="071061DA">
          <wp:simplePos x="0" y="0"/>
          <wp:positionH relativeFrom="column">
            <wp:posOffset>-809321</wp:posOffset>
          </wp:positionH>
          <wp:positionV relativeFrom="paragraph">
            <wp:posOffset>-212243</wp:posOffset>
          </wp:positionV>
          <wp:extent cx="2350770" cy="750570"/>
          <wp:effectExtent l="0" t="0" r="0" b="0"/>
          <wp:wrapSquare wrapText="bothSides"/>
          <wp:docPr id="67" name="Picture 67" descr="H:\Commun\Identité visuelle\Logo\Logo 2019\_LOGO\_CMJN\ECG_Logo_NEW-CI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Commun\Identité visuelle\Logo\Logo 2019\_LOGO\_CMJN\ECG_Logo_NEW-CI_CMJ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77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0223">
      <w:rPr>
        <w:noProof/>
      </w:rPr>
      <w:drawing>
        <wp:anchor distT="0" distB="0" distL="114300" distR="114300" simplePos="0" relativeHeight="251660288" behindDoc="0" locked="0" layoutInCell="1" allowOverlap="1" wp14:anchorId="747A1CB5" wp14:editId="0BAC54E0">
          <wp:simplePos x="0" y="0"/>
          <wp:positionH relativeFrom="column">
            <wp:posOffset>8658403</wp:posOffset>
          </wp:positionH>
          <wp:positionV relativeFrom="paragraph">
            <wp:posOffset>-584962</wp:posOffset>
          </wp:positionV>
          <wp:extent cx="1292860" cy="955675"/>
          <wp:effectExtent l="0" t="0" r="2540" b="0"/>
          <wp:wrapSquare wrapText="bothSides"/>
          <wp:docPr id="66" name="Picture 66" descr="BTS partiellement encercl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TS partiellement encerclé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860" cy="95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3A5" w:rsidRDefault="00BB63A5">
    <w:pPr>
      <w:pStyle w:val="Header"/>
    </w:pPr>
    <w:r w:rsidRPr="005F0223">
      <w:rPr>
        <w:noProof/>
      </w:rPr>
      <w:drawing>
        <wp:anchor distT="0" distB="0" distL="114300" distR="114300" simplePos="0" relativeHeight="251672576" behindDoc="0" locked="0" layoutInCell="1" allowOverlap="1" wp14:anchorId="43059219" wp14:editId="47C29CA0">
          <wp:simplePos x="0" y="0"/>
          <wp:positionH relativeFrom="column">
            <wp:posOffset>8387436</wp:posOffset>
          </wp:positionH>
          <wp:positionV relativeFrom="paragraph">
            <wp:posOffset>-366192</wp:posOffset>
          </wp:positionV>
          <wp:extent cx="1292860" cy="955675"/>
          <wp:effectExtent l="0" t="0" r="2540" b="0"/>
          <wp:wrapSquare wrapText="bothSides"/>
          <wp:docPr id="2" name="Picture 2" descr="BTS partiellement encercl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TS partiellement encerclé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860" cy="95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F0223">
      <w:rPr>
        <w:noProof/>
      </w:rPr>
      <w:drawing>
        <wp:anchor distT="0" distB="0" distL="114300" distR="114300" simplePos="0" relativeHeight="251674624" behindDoc="0" locked="0" layoutInCell="1" allowOverlap="1" wp14:anchorId="0C97D9CF" wp14:editId="388BA427">
          <wp:simplePos x="0" y="0"/>
          <wp:positionH relativeFrom="column">
            <wp:posOffset>-515721</wp:posOffset>
          </wp:positionH>
          <wp:positionV relativeFrom="paragraph">
            <wp:posOffset>-213563</wp:posOffset>
          </wp:positionV>
          <wp:extent cx="2350770" cy="750570"/>
          <wp:effectExtent l="0" t="0" r="0" b="0"/>
          <wp:wrapSquare wrapText="bothSides"/>
          <wp:docPr id="5" name="Picture 5" descr="H:\Commun\Identité visuelle\Logo\Logo 2019\_LOGO\_CMJN\ECG_Logo_NEW-CI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Commun\Identité visuelle\Logo\Logo 2019\_LOGO\_CMJN\ECG_Logo_NEW-CI_CMJ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77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3A5" w:rsidRDefault="00BB63A5">
    <w:pPr>
      <w:pStyle w:val="Header"/>
    </w:pPr>
    <w:r w:rsidRPr="005F0223">
      <w:rPr>
        <w:noProof/>
      </w:rPr>
      <w:drawing>
        <wp:anchor distT="0" distB="0" distL="114300" distR="114300" simplePos="0" relativeHeight="251669504" behindDoc="0" locked="0" layoutInCell="1" allowOverlap="1" wp14:anchorId="2D352F45" wp14:editId="6C6341A8">
          <wp:simplePos x="0" y="0"/>
          <wp:positionH relativeFrom="column">
            <wp:posOffset>-502615</wp:posOffset>
          </wp:positionH>
          <wp:positionV relativeFrom="paragraph">
            <wp:posOffset>-202667</wp:posOffset>
          </wp:positionV>
          <wp:extent cx="2350770" cy="750570"/>
          <wp:effectExtent l="0" t="0" r="0" b="0"/>
          <wp:wrapSquare wrapText="bothSides"/>
          <wp:docPr id="4" name="Picture 4" descr="H:\Commun\Identité visuelle\Logo\Logo 2019\_LOGO\_CMJN\ECG_Logo_NEW-CI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Commun\Identité visuelle\Logo\Logo 2019\_LOGO\_CMJN\ECG_Logo_NEW-CI_CMJ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77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0223">
      <w:rPr>
        <w:noProof/>
      </w:rPr>
      <w:drawing>
        <wp:anchor distT="0" distB="0" distL="114300" distR="114300" simplePos="0" relativeHeight="251670528" behindDoc="0" locked="0" layoutInCell="1" allowOverlap="1" wp14:anchorId="3DCB152F" wp14:editId="32F8889D">
          <wp:simplePos x="0" y="0"/>
          <wp:positionH relativeFrom="column">
            <wp:posOffset>8438464</wp:posOffset>
          </wp:positionH>
          <wp:positionV relativeFrom="paragraph">
            <wp:posOffset>-369646</wp:posOffset>
          </wp:positionV>
          <wp:extent cx="1236980" cy="914400"/>
          <wp:effectExtent l="0" t="0" r="1270" b="0"/>
          <wp:wrapSquare wrapText="bothSides"/>
          <wp:docPr id="3" name="Picture 3" descr="BTS partiellement encercl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TS partiellement encerclé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9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3A5" w:rsidRDefault="00BB63A5">
    <w:pPr>
      <w:pStyle w:val="Header"/>
    </w:pPr>
    <w:r w:rsidRPr="005F0223">
      <w:rPr>
        <w:noProof/>
      </w:rPr>
      <w:drawing>
        <wp:anchor distT="0" distB="0" distL="114300" distR="114300" simplePos="0" relativeHeight="251665408" behindDoc="0" locked="0" layoutInCell="1" allowOverlap="1" wp14:anchorId="4BEEAE19" wp14:editId="1E99D6B7">
          <wp:simplePos x="0" y="0"/>
          <wp:positionH relativeFrom="column">
            <wp:posOffset>5331942</wp:posOffset>
          </wp:positionH>
          <wp:positionV relativeFrom="paragraph">
            <wp:posOffset>-336778</wp:posOffset>
          </wp:positionV>
          <wp:extent cx="1219200" cy="901065"/>
          <wp:effectExtent l="0" t="0" r="0" b="0"/>
          <wp:wrapSquare wrapText="bothSides"/>
          <wp:docPr id="74" name="Picture 74" descr="BTS partiellement encercl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TS partiellement encerclé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0223">
      <w:rPr>
        <w:noProof/>
      </w:rPr>
      <w:drawing>
        <wp:anchor distT="0" distB="0" distL="114300" distR="114300" simplePos="0" relativeHeight="251662336" behindDoc="0" locked="0" layoutInCell="1" allowOverlap="1" wp14:anchorId="045C8AE6" wp14:editId="6D49599E">
          <wp:simplePos x="0" y="0"/>
          <wp:positionH relativeFrom="column">
            <wp:posOffset>-495300</wp:posOffset>
          </wp:positionH>
          <wp:positionV relativeFrom="paragraph">
            <wp:posOffset>-212877</wp:posOffset>
          </wp:positionV>
          <wp:extent cx="2350770" cy="750570"/>
          <wp:effectExtent l="0" t="0" r="0" b="0"/>
          <wp:wrapSquare wrapText="bothSides"/>
          <wp:docPr id="76" name="Picture 76" descr="H:\Commun\Identité visuelle\Logo\Logo 2019\_LOGO\_CMJN\ECG_Logo_NEW-CI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Commun\Identité visuelle\Logo\Logo 2019\_LOGO\_CMJN\ECG_Logo_NEW-CI_CMJ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77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0223">
      <w:rPr>
        <w:noProof/>
      </w:rPr>
      <w:drawing>
        <wp:anchor distT="0" distB="0" distL="114300" distR="114300" simplePos="0" relativeHeight="251663360" behindDoc="0" locked="0" layoutInCell="1" allowOverlap="1" wp14:anchorId="794CB079" wp14:editId="0E1AFEAE">
          <wp:simplePos x="0" y="0"/>
          <wp:positionH relativeFrom="column">
            <wp:posOffset>8658403</wp:posOffset>
          </wp:positionH>
          <wp:positionV relativeFrom="paragraph">
            <wp:posOffset>-584962</wp:posOffset>
          </wp:positionV>
          <wp:extent cx="1292860" cy="955675"/>
          <wp:effectExtent l="0" t="0" r="2540" b="0"/>
          <wp:wrapSquare wrapText="bothSides"/>
          <wp:docPr id="75" name="Picture 75" descr="BTS partiellement encercl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TS partiellement encerclé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860" cy="95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8070C"/>
    <w:multiLevelType w:val="hybridMultilevel"/>
    <w:tmpl w:val="FE8CE6FA"/>
    <w:lvl w:ilvl="0" w:tplc="1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74BA6"/>
    <w:multiLevelType w:val="hybridMultilevel"/>
    <w:tmpl w:val="ACAA7B04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F28AA"/>
    <w:multiLevelType w:val="hybridMultilevel"/>
    <w:tmpl w:val="FE8CE6FA"/>
    <w:lvl w:ilvl="0" w:tplc="1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A7D68"/>
    <w:multiLevelType w:val="hybridMultilevel"/>
    <w:tmpl w:val="CA2A2A5A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22A75"/>
    <w:multiLevelType w:val="hybridMultilevel"/>
    <w:tmpl w:val="CA2A2A5A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GMmPjWt8eomBYfenipK9KQ0l6UtCCOeot1BCq5vphQ+QVd3aHiRa9Dt6rNolYy+upHKFZzxE9fEwcFeLCChwgA==" w:salt="GQBMkR/o+KYfJzycNUQlKQ==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223"/>
    <w:rsid w:val="00006535"/>
    <w:rsid w:val="000113C7"/>
    <w:rsid w:val="00013BE8"/>
    <w:rsid w:val="000228FD"/>
    <w:rsid w:val="00025A13"/>
    <w:rsid w:val="00035826"/>
    <w:rsid w:val="00037A20"/>
    <w:rsid w:val="000603D7"/>
    <w:rsid w:val="00065E11"/>
    <w:rsid w:val="00067CB0"/>
    <w:rsid w:val="00084A49"/>
    <w:rsid w:val="00091D53"/>
    <w:rsid w:val="000B2506"/>
    <w:rsid w:val="000B40AF"/>
    <w:rsid w:val="000D1333"/>
    <w:rsid w:val="000E2AF1"/>
    <w:rsid w:val="000E7F7D"/>
    <w:rsid w:val="00105ABF"/>
    <w:rsid w:val="00166D33"/>
    <w:rsid w:val="0016770D"/>
    <w:rsid w:val="001677DF"/>
    <w:rsid w:val="00171A70"/>
    <w:rsid w:val="00174553"/>
    <w:rsid w:val="0017479A"/>
    <w:rsid w:val="0017750D"/>
    <w:rsid w:val="00185FA9"/>
    <w:rsid w:val="00191265"/>
    <w:rsid w:val="00192F6F"/>
    <w:rsid w:val="0019629D"/>
    <w:rsid w:val="001A0E96"/>
    <w:rsid w:val="001A669D"/>
    <w:rsid w:val="001D333F"/>
    <w:rsid w:val="001E4004"/>
    <w:rsid w:val="001F320E"/>
    <w:rsid w:val="00230824"/>
    <w:rsid w:val="0023160C"/>
    <w:rsid w:val="002547D0"/>
    <w:rsid w:val="002571BE"/>
    <w:rsid w:val="00261B6B"/>
    <w:rsid w:val="00266BF1"/>
    <w:rsid w:val="00270EC3"/>
    <w:rsid w:val="00276F31"/>
    <w:rsid w:val="0028052B"/>
    <w:rsid w:val="00285D34"/>
    <w:rsid w:val="00296872"/>
    <w:rsid w:val="002A3D9D"/>
    <w:rsid w:val="002B5F09"/>
    <w:rsid w:val="002E22D8"/>
    <w:rsid w:val="00301651"/>
    <w:rsid w:val="00316994"/>
    <w:rsid w:val="0034022E"/>
    <w:rsid w:val="00340BDA"/>
    <w:rsid w:val="00344480"/>
    <w:rsid w:val="00354FB6"/>
    <w:rsid w:val="003B13FD"/>
    <w:rsid w:val="003B5013"/>
    <w:rsid w:val="003C01F0"/>
    <w:rsid w:val="003C20FA"/>
    <w:rsid w:val="003C40F2"/>
    <w:rsid w:val="003C4EB7"/>
    <w:rsid w:val="003D46C4"/>
    <w:rsid w:val="003E132C"/>
    <w:rsid w:val="003E479D"/>
    <w:rsid w:val="003E51D3"/>
    <w:rsid w:val="003F21BF"/>
    <w:rsid w:val="003F2320"/>
    <w:rsid w:val="00420D03"/>
    <w:rsid w:val="004610EE"/>
    <w:rsid w:val="00461E68"/>
    <w:rsid w:val="00473137"/>
    <w:rsid w:val="00490B44"/>
    <w:rsid w:val="004A03D4"/>
    <w:rsid w:val="004C5AA0"/>
    <w:rsid w:val="004D412A"/>
    <w:rsid w:val="004D6656"/>
    <w:rsid w:val="004E67EE"/>
    <w:rsid w:val="004F7FE1"/>
    <w:rsid w:val="005179D7"/>
    <w:rsid w:val="0053042F"/>
    <w:rsid w:val="00532CE8"/>
    <w:rsid w:val="005437F7"/>
    <w:rsid w:val="0057515E"/>
    <w:rsid w:val="00575EAA"/>
    <w:rsid w:val="005814E2"/>
    <w:rsid w:val="005A0205"/>
    <w:rsid w:val="005A0451"/>
    <w:rsid w:val="005A0DD4"/>
    <w:rsid w:val="005A10D1"/>
    <w:rsid w:val="005B4BCE"/>
    <w:rsid w:val="005B5032"/>
    <w:rsid w:val="005E603E"/>
    <w:rsid w:val="005F0223"/>
    <w:rsid w:val="005F7ECC"/>
    <w:rsid w:val="00601199"/>
    <w:rsid w:val="00602C05"/>
    <w:rsid w:val="006047EA"/>
    <w:rsid w:val="00615F13"/>
    <w:rsid w:val="006235E7"/>
    <w:rsid w:val="006256B4"/>
    <w:rsid w:val="00633883"/>
    <w:rsid w:val="006368E8"/>
    <w:rsid w:val="006462A8"/>
    <w:rsid w:val="0065579D"/>
    <w:rsid w:val="006837C1"/>
    <w:rsid w:val="006A29BE"/>
    <w:rsid w:val="006B460F"/>
    <w:rsid w:val="006B4ACF"/>
    <w:rsid w:val="006C15DA"/>
    <w:rsid w:val="006F1F66"/>
    <w:rsid w:val="0070379A"/>
    <w:rsid w:val="00716A9B"/>
    <w:rsid w:val="0074607A"/>
    <w:rsid w:val="00747A5C"/>
    <w:rsid w:val="00775367"/>
    <w:rsid w:val="007816A7"/>
    <w:rsid w:val="00783E92"/>
    <w:rsid w:val="007A43C2"/>
    <w:rsid w:val="007C3789"/>
    <w:rsid w:val="007C4361"/>
    <w:rsid w:val="007D2B00"/>
    <w:rsid w:val="007E34E1"/>
    <w:rsid w:val="007F1174"/>
    <w:rsid w:val="00835519"/>
    <w:rsid w:val="00843E2E"/>
    <w:rsid w:val="0085268D"/>
    <w:rsid w:val="00853F2D"/>
    <w:rsid w:val="008737C6"/>
    <w:rsid w:val="00886114"/>
    <w:rsid w:val="008A1B8D"/>
    <w:rsid w:val="008B01A1"/>
    <w:rsid w:val="009249DA"/>
    <w:rsid w:val="00941AD5"/>
    <w:rsid w:val="0096431D"/>
    <w:rsid w:val="009767F6"/>
    <w:rsid w:val="009B05E2"/>
    <w:rsid w:val="009C7B13"/>
    <w:rsid w:val="009F3CB8"/>
    <w:rsid w:val="00A13891"/>
    <w:rsid w:val="00A40FF4"/>
    <w:rsid w:val="00A46C36"/>
    <w:rsid w:val="00A55F5F"/>
    <w:rsid w:val="00A75C3A"/>
    <w:rsid w:val="00AA458B"/>
    <w:rsid w:val="00AE369E"/>
    <w:rsid w:val="00AE638D"/>
    <w:rsid w:val="00AF0206"/>
    <w:rsid w:val="00B0335A"/>
    <w:rsid w:val="00B1610F"/>
    <w:rsid w:val="00B33C78"/>
    <w:rsid w:val="00B427C8"/>
    <w:rsid w:val="00B70761"/>
    <w:rsid w:val="00B8421F"/>
    <w:rsid w:val="00B87E5F"/>
    <w:rsid w:val="00BB19F0"/>
    <w:rsid w:val="00BB51EF"/>
    <w:rsid w:val="00BB63A5"/>
    <w:rsid w:val="00BD693C"/>
    <w:rsid w:val="00BF090B"/>
    <w:rsid w:val="00BF58D4"/>
    <w:rsid w:val="00C052A6"/>
    <w:rsid w:val="00C20272"/>
    <w:rsid w:val="00C35E65"/>
    <w:rsid w:val="00C43CE4"/>
    <w:rsid w:val="00C54506"/>
    <w:rsid w:val="00C54554"/>
    <w:rsid w:val="00C70031"/>
    <w:rsid w:val="00C723F6"/>
    <w:rsid w:val="00C725CA"/>
    <w:rsid w:val="00C84D00"/>
    <w:rsid w:val="00C94253"/>
    <w:rsid w:val="00CB15FA"/>
    <w:rsid w:val="00CB2B79"/>
    <w:rsid w:val="00CC052D"/>
    <w:rsid w:val="00CC137A"/>
    <w:rsid w:val="00CD33D6"/>
    <w:rsid w:val="00CD694F"/>
    <w:rsid w:val="00CE7CC1"/>
    <w:rsid w:val="00CF45C8"/>
    <w:rsid w:val="00CF78E3"/>
    <w:rsid w:val="00D208F0"/>
    <w:rsid w:val="00D215D3"/>
    <w:rsid w:val="00D33DE2"/>
    <w:rsid w:val="00D55D52"/>
    <w:rsid w:val="00D5676F"/>
    <w:rsid w:val="00DA7DA3"/>
    <w:rsid w:val="00DB6BD1"/>
    <w:rsid w:val="00DC586D"/>
    <w:rsid w:val="00DE28C7"/>
    <w:rsid w:val="00DF0ACD"/>
    <w:rsid w:val="00DF6FFA"/>
    <w:rsid w:val="00E004DC"/>
    <w:rsid w:val="00E07166"/>
    <w:rsid w:val="00E10EC5"/>
    <w:rsid w:val="00E244FB"/>
    <w:rsid w:val="00E4064E"/>
    <w:rsid w:val="00E57FF3"/>
    <w:rsid w:val="00E6666D"/>
    <w:rsid w:val="00E66E37"/>
    <w:rsid w:val="00E943B7"/>
    <w:rsid w:val="00EB2247"/>
    <w:rsid w:val="00EC16D8"/>
    <w:rsid w:val="00EC6213"/>
    <w:rsid w:val="00ED7546"/>
    <w:rsid w:val="00F35AE0"/>
    <w:rsid w:val="00F3692A"/>
    <w:rsid w:val="00F4373B"/>
    <w:rsid w:val="00F61A8B"/>
    <w:rsid w:val="00F84BCA"/>
    <w:rsid w:val="00FD7DFD"/>
    <w:rsid w:val="00FE5566"/>
    <w:rsid w:val="00FF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chartTrackingRefBased/>
  <w15:docId w15:val="{8FAD5855-8637-4E25-BE62-E7D97147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223"/>
    <w:pPr>
      <w:spacing w:after="0" w:line="240" w:lineRule="auto"/>
    </w:pPr>
    <w:rPr>
      <w:rFonts w:ascii="Arial" w:eastAsia="Times New Roman" w:hAnsi="Arial" w:cs="Times New Roman"/>
      <w:szCs w:val="20"/>
      <w:lang w:eastAsia="fr-L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F7FE1"/>
    <w:pPr>
      <w:keepNext/>
      <w:keepLines/>
      <w:jc w:val="center"/>
      <w:outlineLvl w:val="0"/>
    </w:pPr>
    <w:rPr>
      <w:rFonts w:ascii="Calibri" w:eastAsiaTheme="majorEastAsia" w:hAnsi="Calibri" w:cstheme="majorBidi"/>
      <w:b/>
      <w:szCs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6D3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0223"/>
    <w:rPr>
      <w:color w:val="808080"/>
    </w:rPr>
  </w:style>
  <w:style w:type="table" w:styleId="TableGrid">
    <w:name w:val="Table Grid"/>
    <w:basedOn w:val="TableNormal"/>
    <w:uiPriority w:val="39"/>
    <w:rsid w:val="005F0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L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5F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022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223"/>
    <w:rPr>
      <w:rFonts w:ascii="Arial" w:eastAsia="Times New Roman" w:hAnsi="Arial" w:cs="Times New Roman"/>
      <w:szCs w:val="20"/>
      <w:lang w:val="en-GB" w:eastAsia="fr-LU"/>
    </w:rPr>
  </w:style>
  <w:style w:type="paragraph" w:styleId="Footer">
    <w:name w:val="footer"/>
    <w:basedOn w:val="Normal"/>
    <w:link w:val="FooterChar"/>
    <w:uiPriority w:val="99"/>
    <w:unhideWhenUsed/>
    <w:rsid w:val="005F022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223"/>
    <w:rPr>
      <w:rFonts w:ascii="Arial" w:eastAsia="Times New Roman" w:hAnsi="Arial" w:cs="Times New Roman"/>
      <w:szCs w:val="20"/>
      <w:lang w:val="en-GB" w:eastAsia="fr-LU"/>
    </w:rPr>
  </w:style>
  <w:style w:type="character" w:customStyle="1" w:styleId="Heading1Char">
    <w:name w:val="Heading 1 Char"/>
    <w:basedOn w:val="DefaultParagraphFont"/>
    <w:link w:val="Heading1"/>
    <w:uiPriority w:val="9"/>
    <w:rsid w:val="004F7FE1"/>
    <w:rPr>
      <w:rFonts w:ascii="Calibri" w:eastAsiaTheme="majorEastAsia" w:hAnsi="Calibri" w:cstheme="majorBidi"/>
      <w:b/>
      <w:szCs w:val="32"/>
      <w:lang w:eastAsia="fr-LU"/>
    </w:rPr>
  </w:style>
  <w:style w:type="character" w:styleId="Hyperlink">
    <w:name w:val="Hyperlink"/>
    <w:basedOn w:val="DefaultParagraphFont"/>
    <w:uiPriority w:val="99"/>
    <w:semiHidden/>
    <w:unhideWhenUsed/>
    <w:rsid w:val="00B1610F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6D33"/>
    <w:rPr>
      <w:rFonts w:asciiTheme="majorHAnsi" w:eastAsiaTheme="majorEastAsia" w:hAnsiTheme="majorHAnsi" w:cstheme="majorBidi"/>
      <w:color w:val="1F4D78" w:themeColor="accent1" w:themeShade="7F"/>
      <w:szCs w:val="20"/>
      <w:lang w:val="en-GB" w:eastAsia="fr-LU"/>
    </w:rPr>
  </w:style>
  <w:style w:type="paragraph" w:customStyle="1" w:styleId="Unitdevaleur">
    <w:name w:val="Unité de valeur"/>
    <w:basedOn w:val="Normal"/>
    <w:link w:val="UnitdevaleurChar"/>
    <w:qFormat/>
    <w:rsid w:val="009F3CB8"/>
    <w:pPr>
      <w:keepNext/>
      <w:jc w:val="center"/>
    </w:pPr>
    <w:rPr>
      <w:b/>
      <w:color w:val="ED7D31" w:themeColor="accent2"/>
      <w:sz w:val="28"/>
      <w:u w:val="single"/>
    </w:rPr>
  </w:style>
  <w:style w:type="character" w:customStyle="1" w:styleId="UnitdevaleurChar">
    <w:name w:val="Unité de valeur Char"/>
    <w:basedOn w:val="DefaultParagraphFont"/>
    <w:link w:val="Unitdevaleur"/>
    <w:rsid w:val="009F3CB8"/>
    <w:rPr>
      <w:rFonts w:ascii="Arial" w:eastAsia="Times New Roman" w:hAnsi="Arial" w:cs="Times New Roman"/>
      <w:b/>
      <w:color w:val="ED7D31" w:themeColor="accent2"/>
      <w:sz w:val="28"/>
      <w:szCs w:val="20"/>
      <w:u w:val="single"/>
      <w:lang w:eastAsia="fr-LU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A0DD4"/>
    <w:pPr>
      <w:widowControl w:val="0"/>
      <w:jc w:val="center"/>
    </w:pPr>
    <w:rPr>
      <w:rFonts w:ascii="Calibri" w:eastAsiaTheme="majorEastAsia" w:hAnsi="Calibri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0DD4"/>
    <w:rPr>
      <w:rFonts w:ascii="Calibri" w:eastAsiaTheme="majorEastAsia" w:hAnsi="Calibri" w:cstheme="majorBidi"/>
      <w:b/>
      <w:spacing w:val="-10"/>
      <w:kern w:val="28"/>
      <w:sz w:val="32"/>
      <w:szCs w:val="56"/>
      <w:lang w:eastAsia="fr-L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3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3C7"/>
    <w:rPr>
      <w:rFonts w:ascii="Segoe UI" w:eastAsia="Times New Roman" w:hAnsi="Segoe UI" w:cs="Segoe UI"/>
      <w:sz w:val="18"/>
      <w:szCs w:val="18"/>
      <w:lang w:val="en-GB" w:eastAsia="fr-LU"/>
    </w:rPr>
  </w:style>
  <w:style w:type="paragraph" w:styleId="Quote">
    <w:name w:val="Quote"/>
    <w:basedOn w:val="Normal"/>
    <w:next w:val="Normal"/>
    <w:link w:val="QuoteChar"/>
    <w:uiPriority w:val="29"/>
    <w:qFormat/>
    <w:rsid w:val="00E6666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6666D"/>
    <w:rPr>
      <w:rFonts w:ascii="Arial" w:eastAsia="Times New Roman" w:hAnsi="Arial" w:cs="Times New Roman"/>
      <w:i/>
      <w:iCs/>
      <w:color w:val="404040" w:themeColor="text1" w:themeTint="BF"/>
      <w:szCs w:val="20"/>
      <w:lang w:val="en-GB" w:eastAsia="fr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F99C8-C785-4627-A463-678645D11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2854</Words>
  <Characters>15701</Characters>
  <Application>Microsoft Office Word</Application>
  <DocSecurity>8</DocSecurity>
  <Lines>130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KRIER</dc:creator>
  <cp:keywords/>
  <dc:description/>
  <cp:lastModifiedBy>Frank KRIER</cp:lastModifiedBy>
  <cp:revision>102</cp:revision>
  <cp:lastPrinted>2020-01-17T11:54:00Z</cp:lastPrinted>
  <dcterms:created xsi:type="dcterms:W3CDTF">2019-10-25T06:36:00Z</dcterms:created>
  <dcterms:modified xsi:type="dcterms:W3CDTF">2020-01-17T12:10:00Z</dcterms:modified>
</cp:coreProperties>
</file>